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0B" w:rsidRDefault="000073AB">
      <w:pPr>
        <w:rPr>
          <w:rFonts w:ascii="HGPｺﾞｼｯｸM" w:eastAsia="HGPｺﾞｼｯｸM"/>
        </w:rPr>
      </w:pPr>
      <w:r w:rsidRPr="000073AB">
        <w:rPr>
          <w:rFonts w:ascii="HGPｺﾞｼｯｸM" w:eastAsia="HGPｺﾞｼｯｸM" w:hint="eastAsia"/>
        </w:rPr>
        <w:t>（参考様式</w:t>
      </w:r>
      <w:r>
        <w:rPr>
          <w:rFonts w:ascii="HGPｺﾞｼｯｸM" w:eastAsia="HGPｺﾞｼｯｸM" w:hint="eastAsia"/>
        </w:rPr>
        <w:t>３</w:t>
      </w:r>
      <w:r w:rsidRPr="000073AB">
        <w:rPr>
          <w:rFonts w:ascii="HGPｺﾞｼｯｸM" w:eastAsia="HGPｺﾞｼｯｸM" w:hint="eastAsia"/>
        </w:rPr>
        <w:t>）</w:t>
      </w:r>
    </w:p>
    <w:p w:rsidR="00116C9D" w:rsidRPr="00F871A7" w:rsidRDefault="00116C9D" w:rsidP="00F871A7">
      <w:pPr>
        <w:jc w:val="right"/>
        <w:rPr>
          <w:rFonts w:ascii="HGPｺﾞｼｯｸM" w:eastAsia="HGPｺﾞｼｯｸM"/>
          <w:sz w:val="24"/>
        </w:rPr>
      </w:pPr>
      <w:r w:rsidRPr="00F871A7">
        <w:rPr>
          <w:rFonts w:ascii="HGPｺﾞｼｯｸM" w:eastAsia="HGPｺﾞｼｯｸM" w:hint="eastAsia"/>
          <w:sz w:val="24"/>
        </w:rPr>
        <w:t>令和　　　年　　　月　　　　日</w:t>
      </w:r>
    </w:p>
    <w:p w:rsidR="000073AB" w:rsidRPr="000073AB" w:rsidRDefault="000073AB" w:rsidP="000073AB">
      <w:pPr>
        <w:jc w:val="center"/>
        <w:rPr>
          <w:rFonts w:ascii="HGPｺﾞｼｯｸM" w:eastAsia="HGPｺﾞｼｯｸM"/>
          <w:sz w:val="36"/>
        </w:rPr>
      </w:pPr>
      <w:r w:rsidRPr="000073AB">
        <w:rPr>
          <w:rFonts w:ascii="HGPｺﾞｼｯｸM" w:eastAsia="HGPｺﾞｼｯｸM" w:hint="eastAsia"/>
          <w:sz w:val="36"/>
        </w:rPr>
        <w:t>活動回数減少に係る理由書</w:t>
      </w:r>
    </w:p>
    <w:p w:rsidR="000073AB" w:rsidRPr="000073AB" w:rsidRDefault="000073AB">
      <w:pPr>
        <w:rPr>
          <w:rFonts w:ascii="HGPｺﾞｼｯｸM" w:eastAsia="HGPｺﾞｼｯｸM"/>
          <w:sz w:val="24"/>
        </w:rPr>
      </w:pPr>
      <w:r>
        <w:rPr>
          <w:rFonts w:ascii="HGPｺﾞｼｯｸM" w:eastAsia="HGPｺﾞｼｯｸM" w:hint="eastAsia"/>
        </w:rPr>
        <w:t xml:space="preserve">　　　</w:t>
      </w:r>
      <w:r w:rsidRPr="000073AB">
        <w:rPr>
          <w:rFonts w:ascii="HGPｺﾞｼｯｸM" w:eastAsia="HGPｺﾞｼｯｸM" w:hint="eastAsia"/>
          <w:sz w:val="24"/>
        </w:rPr>
        <w:t>益城町長　様</w:t>
      </w:r>
    </w:p>
    <w:p w:rsidR="000073AB" w:rsidRPr="000073AB" w:rsidRDefault="000073AB" w:rsidP="000073AB">
      <w:pPr>
        <w:wordWrap w:val="0"/>
        <w:jc w:val="right"/>
        <w:rPr>
          <w:rFonts w:ascii="HGPｺﾞｼｯｸM" w:eastAsia="HGPｺﾞｼｯｸM"/>
          <w:sz w:val="24"/>
        </w:rPr>
      </w:pPr>
      <w:r w:rsidRPr="000073AB">
        <w:rPr>
          <w:rFonts w:ascii="HGPｺﾞｼｯｸM" w:eastAsia="HGPｺﾞｼｯｸM" w:hint="eastAsia"/>
          <w:sz w:val="24"/>
        </w:rPr>
        <w:t xml:space="preserve">　団体名：　　　　　　　　　　　　　　　</w:t>
      </w:r>
    </w:p>
    <w:p w:rsidR="000073AB" w:rsidRPr="000073AB" w:rsidRDefault="000073AB" w:rsidP="000073AB">
      <w:pPr>
        <w:wordWrap w:val="0"/>
        <w:jc w:val="right"/>
        <w:rPr>
          <w:rFonts w:ascii="HGPｺﾞｼｯｸM" w:eastAsia="HGPｺﾞｼｯｸM"/>
          <w:sz w:val="24"/>
        </w:rPr>
      </w:pPr>
      <w:r w:rsidRPr="000073AB">
        <w:rPr>
          <w:rFonts w:ascii="HGPｺﾞｼｯｸM" w:eastAsia="HGPｺﾞｼｯｸM" w:hint="eastAsia"/>
          <w:sz w:val="24"/>
        </w:rPr>
        <w:t xml:space="preserve">　代表者：　　　　　　　　　　　　　　　</w:t>
      </w:r>
    </w:p>
    <w:p w:rsidR="000073AB" w:rsidRDefault="000073AB">
      <w:pPr>
        <w:rPr>
          <w:rFonts w:ascii="HGPｺﾞｼｯｸM" w:eastAsia="HGPｺﾞｼｯｸM"/>
          <w:sz w:val="24"/>
        </w:rPr>
      </w:pPr>
      <w:r>
        <w:rPr>
          <w:rFonts w:ascii="HGPｺﾞｼｯｸM" w:eastAsia="HGPｺﾞｼｯｸM" w:hint="eastAsia"/>
          <w:sz w:val="24"/>
        </w:rPr>
        <w:t xml:space="preserve">　　益城町介護予防活動支援講師派遣事業対象団体登録台帳に登録されている</w:t>
      </w:r>
      <w:r w:rsidR="00116C9D">
        <w:rPr>
          <w:rFonts w:ascii="HGPｺﾞｼｯｸM" w:eastAsia="HGPｺﾞｼｯｸM" w:hint="eastAsia"/>
          <w:sz w:val="24"/>
        </w:rPr>
        <w:t>当</w:t>
      </w:r>
      <w:r>
        <w:rPr>
          <w:rFonts w:ascii="HGPｺﾞｼｯｸM" w:eastAsia="HGPｺﾞｼｯｸM" w:hint="eastAsia"/>
          <w:sz w:val="24"/>
        </w:rPr>
        <w:t>団体について、令和　　　年度における活動回数</w:t>
      </w:r>
      <w:r w:rsidR="00116C9D">
        <w:rPr>
          <w:rFonts w:ascii="HGPｺﾞｼｯｸM" w:eastAsia="HGPｺﾞｼｯｸM" w:hint="eastAsia"/>
          <w:sz w:val="24"/>
        </w:rPr>
        <w:t>が減少した理由を、下記の通り報告します。</w:t>
      </w:r>
    </w:p>
    <w:p w:rsidR="00116C9D" w:rsidRDefault="00116C9D" w:rsidP="00116C9D">
      <w:pPr>
        <w:pStyle w:val="a3"/>
      </w:pPr>
      <w:r>
        <w:rPr>
          <w:rFonts w:hint="eastAsia"/>
        </w:rPr>
        <w:t>記</w:t>
      </w:r>
    </w:p>
    <w:tbl>
      <w:tblPr>
        <w:tblStyle w:val="a7"/>
        <w:tblW w:w="0" w:type="auto"/>
        <w:tblInd w:w="137" w:type="dxa"/>
        <w:tblLook w:val="04A0" w:firstRow="1" w:lastRow="0" w:firstColumn="1" w:lastColumn="0" w:noHBand="0" w:noVBand="1"/>
      </w:tblPr>
      <w:tblGrid>
        <w:gridCol w:w="2829"/>
        <w:gridCol w:w="6074"/>
      </w:tblGrid>
      <w:tr w:rsidR="00116C9D" w:rsidRPr="00116C9D" w:rsidTr="009E492F">
        <w:trPr>
          <w:trHeight w:val="856"/>
        </w:trPr>
        <w:tc>
          <w:tcPr>
            <w:tcW w:w="2835" w:type="dxa"/>
            <w:tcBorders>
              <w:top w:val="single" w:sz="12" w:space="0" w:color="auto"/>
              <w:left w:val="single" w:sz="12" w:space="0" w:color="auto"/>
            </w:tcBorders>
            <w:vAlign w:val="center"/>
          </w:tcPr>
          <w:p w:rsidR="00116C9D" w:rsidRPr="00116C9D" w:rsidRDefault="00116C9D" w:rsidP="00116C9D">
            <w:pPr>
              <w:jc w:val="center"/>
              <w:rPr>
                <w:rFonts w:ascii="HGPｺﾞｼｯｸM" w:eastAsia="HGPｺﾞｼｯｸM"/>
                <w:sz w:val="24"/>
              </w:rPr>
            </w:pPr>
            <w:r w:rsidRPr="00116C9D">
              <w:rPr>
                <w:rFonts w:ascii="HGPｺﾞｼｯｸM" w:eastAsia="HGPｺﾞｼｯｸM" w:hint="eastAsia"/>
                <w:sz w:val="24"/>
              </w:rPr>
              <w:t>予定活動回数</w:t>
            </w:r>
          </w:p>
        </w:tc>
        <w:tc>
          <w:tcPr>
            <w:tcW w:w="6088" w:type="dxa"/>
            <w:tcBorders>
              <w:top w:val="single" w:sz="12" w:space="0" w:color="auto"/>
              <w:bottom w:val="single" w:sz="4" w:space="0" w:color="auto"/>
              <w:right w:val="single" w:sz="12" w:space="0" w:color="auto"/>
            </w:tcBorders>
          </w:tcPr>
          <w:p w:rsidR="00116C9D" w:rsidRPr="00116C9D" w:rsidRDefault="00116C9D" w:rsidP="00116C9D">
            <w:pPr>
              <w:rPr>
                <w:rFonts w:ascii="HGPｺﾞｼｯｸM" w:eastAsia="HGPｺﾞｼｯｸM"/>
              </w:rPr>
            </w:pPr>
          </w:p>
        </w:tc>
      </w:tr>
      <w:tr w:rsidR="00116C9D" w:rsidRPr="00116C9D" w:rsidTr="009E492F">
        <w:trPr>
          <w:trHeight w:val="841"/>
        </w:trPr>
        <w:tc>
          <w:tcPr>
            <w:tcW w:w="2835" w:type="dxa"/>
            <w:tcBorders>
              <w:left w:val="single" w:sz="12" w:space="0" w:color="auto"/>
              <w:bottom w:val="single" w:sz="4" w:space="0" w:color="auto"/>
            </w:tcBorders>
            <w:vAlign w:val="center"/>
          </w:tcPr>
          <w:p w:rsidR="00116C9D" w:rsidRPr="00116C9D" w:rsidRDefault="00F871A7" w:rsidP="00116C9D">
            <w:pPr>
              <w:jc w:val="center"/>
              <w:rPr>
                <w:rFonts w:ascii="HGPｺﾞｼｯｸM" w:eastAsia="HGPｺﾞｼｯｸM"/>
                <w:sz w:val="24"/>
              </w:rPr>
            </w:pPr>
            <w:r>
              <w:rPr>
                <w:rFonts w:ascii="HGPｺﾞｼｯｸM" w:eastAsia="HGPｺﾞｼｯｸM" w:hint="eastAsia"/>
                <w:sz w:val="24"/>
              </w:rPr>
              <w:t>実際の</w:t>
            </w:r>
            <w:r w:rsidR="00116C9D" w:rsidRPr="00116C9D">
              <w:rPr>
                <w:rFonts w:ascii="HGPｺﾞｼｯｸM" w:eastAsia="HGPｺﾞｼｯｸM" w:hint="eastAsia"/>
                <w:sz w:val="24"/>
              </w:rPr>
              <w:t>活動回数</w:t>
            </w:r>
          </w:p>
        </w:tc>
        <w:tc>
          <w:tcPr>
            <w:tcW w:w="6088" w:type="dxa"/>
            <w:tcBorders>
              <w:bottom w:val="single" w:sz="4" w:space="0" w:color="auto"/>
              <w:right w:val="single" w:sz="12" w:space="0" w:color="auto"/>
            </w:tcBorders>
          </w:tcPr>
          <w:p w:rsidR="00116C9D" w:rsidRPr="00116C9D" w:rsidRDefault="00116C9D" w:rsidP="00116C9D">
            <w:pPr>
              <w:rPr>
                <w:rFonts w:ascii="HGPｺﾞｼｯｸM" w:eastAsia="HGPｺﾞｼｯｸM"/>
              </w:rPr>
            </w:pPr>
          </w:p>
        </w:tc>
      </w:tr>
      <w:tr w:rsidR="00F871A7" w:rsidRPr="00116C9D" w:rsidTr="009E492F">
        <w:trPr>
          <w:trHeight w:val="841"/>
        </w:trPr>
        <w:tc>
          <w:tcPr>
            <w:tcW w:w="2835" w:type="dxa"/>
            <w:tcBorders>
              <w:left w:val="single" w:sz="12" w:space="0" w:color="auto"/>
              <w:bottom w:val="single" w:sz="4" w:space="0" w:color="auto"/>
            </w:tcBorders>
            <w:vAlign w:val="center"/>
          </w:tcPr>
          <w:p w:rsidR="00F871A7" w:rsidRDefault="00F871A7" w:rsidP="00116C9D">
            <w:pPr>
              <w:jc w:val="center"/>
              <w:rPr>
                <w:rFonts w:ascii="HGPｺﾞｼｯｸM" w:eastAsia="HGPｺﾞｼｯｸM"/>
                <w:sz w:val="24"/>
              </w:rPr>
            </w:pPr>
            <w:r>
              <w:rPr>
                <w:rFonts w:ascii="HGPｺﾞｼｯｸM" w:eastAsia="HGPｺﾞｼｯｸM" w:hint="eastAsia"/>
                <w:sz w:val="24"/>
              </w:rPr>
              <w:t>週当たり活動回数</w:t>
            </w:r>
          </w:p>
        </w:tc>
        <w:tc>
          <w:tcPr>
            <w:tcW w:w="6088" w:type="dxa"/>
            <w:tcBorders>
              <w:bottom w:val="single" w:sz="4" w:space="0" w:color="auto"/>
              <w:right w:val="single" w:sz="12" w:space="0" w:color="auto"/>
            </w:tcBorders>
          </w:tcPr>
          <w:p w:rsidR="00F871A7" w:rsidRPr="00116C9D" w:rsidRDefault="00F871A7" w:rsidP="00116C9D">
            <w:pPr>
              <w:rPr>
                <w:rFonts w:ascii="HGPｺﾞｼｯｸM" w:eastAsia="HGPｺﾞｼｯｸM"/>
              </w:rPr>
            </w:pPr>
          </w:p>
        </w:tc>
      </w:tr>
      <w:tr w:rsidR="00116C9D" w:rsidRPr="00116C9D" w:rsidTr="009E492F">
        <w:trPr>
          <w:trHeight w:val="838"/>
        </w:trPr>
        <w:tc>
          <w:tcPr>
            <w:tcW w:w="2835" w:type="dxa"/>
            <w:tcBorders>
              <w:left w:val="single" w:sz="12" w:space="0" w:color="auto"/>
              <w:bottom w:val="single" w:sz="4" w:space="0" w:color="auto"/>
              <w:right w:val="single" w:sz="4" w:space="0" w:color="auto"/>
            </w:tcBorders>
            <w:vAlign w:val="center"/>
          </w:tcPr>
          <w:p w:rsidR="00116C9D" w:rsidRPr="00116C9D" w:rsidRDefault="00116C9D" w:rsidP="00116C9D">
            <w:pPr>
              <w:jc w:val="center"/>
              <w:rPr>
                <w:rFonts w:ascii="HGPｺﾞｼｯｸM" w:eastAsia="HGPｺﾞｼｯｸM"/>
                <w:sz w:val="24"/>
              </w:rPr>
            </w:pPr>
            <w:r w:rsidRPr="00116C9D">
              <w:rPr>
                <w:rFonts w:ascii="HGPｺﾞｼｯｸM" w:eastAsia="HGPｺﾞｼｯｸM" w:hint="eastAsia"/>
                <w:sz w:val="24"/>
              </w:rPr>
              <w:t>活動減少</w:t>
            </w:r>
            <w:r>
              <w:rPr>
                <w:rFonts w:ascii="HGPｺﾞｼｯｸM" w:eastAsia="HGPｺﾞｼｯｸM" w:hint="eastAsia"/>
                <w:sz w:val="24"/>
              </w:rPr>
              <w:t>の</w:t>
            </w:r>
            <w:r w:rsidRPr="00116C9D">
              <w:rPr>
                <w:rFonts w:ascii="HGPｺﾞｼｯｸM" w:eastAsia="HGPｺﾞｼｯｸM" w:hint="eastAsia"/>
                <w:sz w:val="24"/>
              </w:rPr>
              <w:t>理由</w:t>
            </w:r>
          </w:p>
        </w:tc>
        <w:tc>
          <w:tcPr>
            <w:tcW w:w="6088" w:type="dxa"/>
            <w:tcBorders>
              <w:top w:val="single" w:sz="4" w:space="0" w:color="auto"/>
              <w:left w:val="single" w:sz="4" w:space="0" w:color="auto"/>
              <w:bottom w:val="nil"/>
              <w:right w:val="single" w:sz="12" w:space="0" w:color="auto"/>
            </w:tcBorders>
          </w:tcPr>
          <w:p w:rsidR="00116C9D" w:rsidRPr="00116C9D" w:rsidRDefault="00F871A7" w:rsidP="00116C9D">
            <w:pPr>
              <w:rPr>
                <w:rFonts w:ascii="HGPｺﾞｼｯｸM" w:eastAsia="HGPｺﾞｼｯｸM"/>
              </w:rPr>
            </w:pPr>
            <w:r>
              <w:rPr>
                <w:rFonts w:ascii="HGPｺﾞｼｯｸM" w:eastAsia="HGPｺﾞｼｯｸM" w:hint="eastAsia"/>
              </w:rPr>
              <w:t>※活動できなかった理由について、簡潔に記載してください</w:t>
            </w:r>
          </w:p>
        </w:tc>
      </w:tr>
      <w:tr w:rsidR="00116C9D" w:rsidRPr="00116C9D" w:rsidTr="009E492F">
        <w:trPr>
          <w:trHeight w:val="4384"/>
        </w:trPr>
        <w:tc>
          <w:tcPr>
            <w:tcW w:w="8923" w:type="dxa"/>
            <w:gridSpan w:val="2"/>
            <w:tcBorders>
              <w:top w:val="nil"/>
              <w:left w:val="single" w:sz="12" w:space="0" w:color="auto"/>
              <w:bottom w:val="single" w:sz="12" w:space="0" w:color="auto"/>
              <w:right w:val="single" w:sz="12" w:space="0" w:color="auto"/>
            </w:tcBorders>
          </w:tcPr>
          <w:p w:rsidR="00116C9D" w:rsidRPr="00116C9D" w:rsidRDefault="00116C9D" w:rsidP="00116C9D">
            <w:pPr>
              <w:rPr>
                <w:rFonts w:ascii="HGPｺﾞｼｯｸM" w:eastAsia="HGPｺﾞｼｯｸM"/>
              </w:rPr>
            </w:pPr>
          </w:p>
        </w:tc>
      </w:tr>
    </w:tbl>
    <w:p w:rsidR="00116C9D" w:rsidRDefault="00F871A7" w:rsidP="009E492F">
      <w:pPr>
        <w:spacing w:line="300" w:lineRule="exact"/>
        <w:rPr>
          <w:rFonts w:ascii="HGPｺﾞｼｯｸM" w:eastAsia="HGPｺﾞｼｯｸM"/>
        </w:rPr>
      </w:pPr>
      <w:r>
        <w:rPr>
          <w:rFonts w:ascii="HGPｺﾞｼｯｸM" w:eastAsia="HGPｺﾞｼｯｸM" w:hint="eastAsia"/>
        </w:rPr>
        <w:t>※この理由書は活動期間における活動実績が、週平均１回以下である場合に提出してください。</w:t>
      </w:r>
    </w:p>
    <w:p w:rsidR="00F871A7" w:rsidRPr="00116C9D" w:rsidRDefault="00F871A7" w:rsidP="009E492F">
      <w:pPr>
        <w:spacing w:line="300" w:lineRule="exact"/>
        <w:rPr>
          <w:rFonts w:ascii="HGPｺﾞｼｯｸM" w:eastAsia="HGPｺﾞｼｯｸM"/>
        </w:rPr>
      </w:pPr>
      <w:r>
        <w:rPr>
          <w:rFonts w:ascii="HGPｺﾞｼｯｸM" w:eastAsia="HGPｺﾞｼｯｸM" w:hint="eastAsia"/>
        </w:rPr>
        <w:t>※週１回の活動とは、月４週（４回）×１２か月＝４８回以上とします。</w:t>
      </w:r>
    </w:p>
    <w:p w:rsidR="00116C9D" w:rsidRPr="000073AB" w:rsidRDefault="00116C9D" w:rsidP="00F871A7">
      <w:pPr>
        <w:pStyle w:val="a5"/>
        <w:ind w:right="240"/>
      </w:pPr>
      <w:bookmarkStart w:id="0" w:name="_GoBack"/>
      <w:bookmarkEnd w:id="0"/>
    </w:p>
    <w:sectPr w:rsidR="00116C9D" w:rsidRPr="000073AB" w:rsidSect="00662D96">
      <w:pgSz w:w="11906" w:h="16838" w:code="9"/>
      <w:pgMar w:top="1701" w:right="1418" w:bottom="1701" w:left="1418" w:header="851" w:footer="992" w:gutter="0"/>
      <w:cols w:space="425"/>
      <w:docGrid w:type="lines" w:linePitch="424" w:charSpace="71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efaultTabStop w:val="840"/>
  <w:drawingGridHorizontalSpacing w:val="27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AB"/>
    <w:rsid w:val="000073AB"/>
    <w:rsid w:val="00116C9D"/>
    <w:rsid w:val="00267D0B"/>
    <w:rsid w:val="00662D96"/>
    <w:rsid w:val="009E492F"/>
    <w:rsid w:val="00DC64E7"/>
    <w:rsid w:val="00F8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612D60-BC72-4A9B-A0A6-DBCA48A3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6C9D"/>
    <w:pPr>
      <w:jc w:val="center"/>
    </w:pPr>
    <w:rPr>
      <w:rFonts w:ascii="HGPｺﾞｼｯｸM" w:eastAsia="HGPｺﾞｼｯｸM"/>
      <w:sz w:val="24"/>
    </w:rPr>
  </w:style>
  <w:style w:type="character" w:customStyle="1" w:styleId="a4">
    <w:name w:val="記 (文字)"/>
    <w:basedOn w:val="a0"/>
    <w:link w:val="a3"/>
    <w:uiPriority w:val="99"/>
    <w:rsid w:val="00116C9D"/>
    <w:rPr>
      <w:rFonts w:ascii="HGPｺﾞｼｯｸM" w:eastAsia="HGPｺﾞｼｯｸM"/>
      <w:sz w:val="24"/>
    </w:rPr>
  </w:style>
  <w:style w:type="paragraph" w:styleId="a5">
    <w:name w:val="Closing"/>
    <w:basedOn w:val="a"/>
    <w:link w:val="a6"/>
    <w:uiPriority w:val="99"/>
    <w:unhideWhenUsed/>
    <w:rsid w:val="00116C9D"/>
    <w:pPr>
      <w:jc w:val="right"/>
    </w:pPr>
    <w:rPr>
      <w:rFonts w:ascii="HGPｺﾞｼｯｸM" w:eastAsia="HGPｺﾞｼｯｸM"/>
      <w:sz w:val="24"/>
    </w:rPr>
  </w:style>
  <w:style w:type="character" w:customStyle="1" w:styleId="a6">
    <w:name w:val="結語 (文字)"/>
    <w:basedOn w:val="a0"/>
    <w:link w:val="a5"/>
    <w:uiPriority w:val="99"/>
    <w:rsid w:val="00116C9D"/>
    <w:rPr>
      <w:rFonts w:ascii="HGPｺﾞｼｯｸM" w:eastAsia="HGPｺﾞｼｯｸM"/>
      <w:sz w:val="24"/>
    </w:rPr>
  </w:style>
  <w:style w:type="table" w:styleId="a7">
    <w:name w:val="Table Grid"/>
    <w:basedOn w:val="a1"/>
    <w:uiPriority w:val="39"/>
    <w:rsid w:val="0011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4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4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浦本 信生</dc:creator>
  <cp:keywords/>
  <dc:description/>
  <cp:lastModifiedBy>浦本 信生</cp:lastModifiedBy>
  <cp:revision>4</cp:revision>
  <cp:lastPrinted>2021-10-11T00:26:00Z</cp:lastPrinted>
  <dcterms:created xsi:type="dcterms:W3CDTF">2021-10-08T07:08:00Z</dcterms:created>
  <dcterms:modified xsi:type="dcterms:W3CDTF">2021-10-11T00:26:00Z</dcterms:modified>
</cp:coreProperties>
</file>