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D6F76" w14:textId="322BB781" w:rsidR="004D1FA6" w:rsidRDefault="004D1FA6" w:rsidP="004D1FA6">
      <w:pPr>
        <w:jc w:val="center"/>
        <w:rPr>
          <w:rFonts w:ascii="ＭＳ 明朝" w:eastAsia="ＭＳ 明朝" w:hAnsi="ＭＳ 明朝"/>
          <w:sz w:val="24"/>
          <w:szCs w:val="24"/>
        </w:rPr>
      </w:pPr>
      <w:r w:rsidRPr="004D1FA6">
        <w:rPr>
          <w:rFonts w:ascii="ＭＳ 明朝" w:eastAsia="ＭＳ 明朝" w:hAnsi="ＭＳ 明朝" w:hint="eastAsia"/>
          <w:sz w:val="24"/>
          <w:szCs w:val="24"/>
        </w:rPr>
        <w:t>益城町家屋評価システム更新業務公募型プロポーザル実施要領</w:t>
      </w:r>
      <w:bookmarkStart w:id="0" w:name="_GoBack"/>
      <w:bookmarkEnd w:id="0"/>
    </w:p>
    <w:p w14:paraId="460C47B0" w14:textId="77777777" w:rsidR="004D1FA6" w:rsidRDefault="004D1FA6">
      <w:pPr>
        <w:rPr>
          <w:rFonts w:ascii="ＭＳ 明朝" w:eastAsia="ＭＳ 明朝" w:hAnsi="ＭＳ 明朝"/>
          <w:sz w:val="24"/>
          <w:szCs w:val="24"/>
        </w:rPr>
      </w:pPr>
    </w:p>
    <w:p w14:paraId="5644FD10" w14:textId="615DD973" w:rsidR="004D1FA6" w:rsidRDefault="004D1FA6" w:rsidP="004D1FA6">
      <w:pPr>
        <w:ind w:firstLineChars="100" w:firstLine="220"/>
        <w:rPr>
          <w:rFonts w:ascii="ＭＳ 明朝" w:eastAsia="ＭＳ 明朝" w:hAnsi="ＭＳ 明朝"/>
          <w:sz w:val="22"/>
        </w:rPr>
      </w:pPr>
      <w:r>
        <w:rPr>
          <w:rFonts w:ascii="ＭＳ 明朝" w:eastAsia="ＭＳ 明朝" w:hAnsi="ＭＳ 明朝" w:hint="eastAsia"/>
          <w:sz w:val="22"/>
        </w:rPr>
        <w:t>本実施要領（以下「実施要領」という。）は、『益城町家屋評価システム更新業務』の契約候補事業者を公募型</w:t>
      </w:r>
      <w:r w:rsidR="00043D16">
        <w:rPr>
          <w:rFonts w:ascii="ＭＳ 明朝" w:eastAsia="ＭＳ 明朝" w:hAnsi="ＭＳ 明朝" w:hint="eastAsia"/>
          <w:sz w:val="22"/>
        </w:rPr>
        <w:t>プロポーザル方式により選定するために必要な事項を定めるものである。</w:t>
      </w:r>
    </w:p>
    <w:p w14:paraId="58B30A5C" w14:textId="16C8DF87" w:rsidR="00043D16" w:rsidRDefault="00043D16" w:rsidP="00043D16">
      <w:pPr>
        <w:rPr>
          <w:rFonts w:ascii="ＭＳ 明朝" w:eastAsia="ＭＳ 明朝" w:hAnsi="ＭＳ 明朝"/>
          <w:sz w:val="22"/>
        </w:rPr>
      </w:pPr>
    </w:p>
    <w:p w14:paraId="32E4D640" w14:textId="0AC0B536" w:rsidR="00043D16" w:rsidRDefault="00B60BEE" w:rsidP="00043D16">
      <w:pPr>
        <w:rPr>
          <w:rFonts w:ascii="ＭＳ 明朝" w:eastAsia="ＭＳ 明朝" w:hAnsi="ＭＳ 明朝"/>
          <w:sz w:val="22"/>
        </w:rPr>
      </w:pPr>
      <w:r>
        <w:rPr>
          <w:rFonts w:ascii="ＭＳ 明朝" w:eastAsia="ＭＳ 明朝" w:hAnsi="ＭＳ 明朝" w:hint="eastAsia"/>
          <w:sz w:val="22"/>
        </w:rPr>
        <w:t>1.</w:t>
      </w:r>
      <w:r w:rsidR="00043D16">
        <w:rPr>
          <w:rFonts w:ascii="ＭＳ 明朝" w:eastAsia="ＭＳ 明朝" w:hAnsi="ＭＳ 明朝" w:hint="eastAsia"/>
          <w:sz w:val="22"/>
        </w:rPr>
        <w:t xml:space="preserve">　業務の概要</w:t>
      </w:r>
    </w:p>
    <w:p w14:paraId="50EC56F9" w14:textId="0A7D3B3D" w:rsidR="00043D16" w:rsidRDefault="00B60BEE" w:rsidP="00B60BEE">
      <w:pPr>
        <w:ind w:firstLineChars="50" w:firstLine="11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業務名称</w:t>
      </w:r>
    </w:p>
    <w:p w14:paraId="6467FBD0" w14:textId="0FE0C8F3" w:rsidR="00B60BEE" w:rsidRDefault="00B60BEE" w:rsidP="00043D16">
      <w:pPr>
        <w:rPr>
          <w:rFonts w:ascii="ＭＳ 明朝" w:eastAsia="ＭＳ 明朝" w:hAnsi="ＭＳ 明朝"/>
          <w:sz w:val="22"/>
        </w:rPr>
      </w:pPr>
      <w:r>
        <w:rPr>
          <w:rFonts w:ascii="ＭＳ 明朝" w:eastAsia="ＭＳ 明朝" w:hAnsi="ＭＳ 明朝" w:hint="eastAsia"/>
          <w:sz w:val="22"/>
        </w:rPr>
        <w:t xml:space="preserve">　　　益城町家屋評価システム更新業務</w:t>
      </w:r>
    </w:p>
    <w:p w14:paraId="1B2BE8F8" w14:textId="7E9543D6" w:rsidR="00B60BEE" w:rsidRDefault="00B60BEE" w:rsidP="00B60BEE">
      <w:pPr>
        <w:ind w:firstLineChars="50" w:firstLine="11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業務目的</w:t>
      </w:r>
    </w:p>
    <w:p w14:paraId="3EB8F27C" w14:textId="4C630923" w:rsidR="00B60BEE" w:rsidRDefault="00B60BEE" w:rsidP="00B60BEE">
      <w:pPr>
        <w:ind w:left="440" w:hangingChars="200" w:hanging="440"/>
        <w:rPr>
          <w:rFonts w:ascii="ＭＳ 明朝" w:eastAsia="ＭＳ 明朝" w:hAnsi="ＭＳ 明朝"/>
          <w:sz w:val="22"/>
        </w:rPr>
      </w:pPr>
      <w:r>
        <w:rPr>
          <w:rFonts w:ascii="ＭＳ 明朝" w:eastAsia="ＭＳ 明朝" w:hAnsi="ＭＳ 明朝" w:hint="eastAsia"/>
          <w:sz w:val="22"/>
        </w:rPr>
        <w:t xml:space="preserve">　　　家屋の固定資産税算定のため、現地調査結果を基にした図面作成やデータ集計など評価事務の統一性、効率化を実現するとともに、評価の透明性、信頼性の向上を図るためのシステムを導入することを目的とする。</w:t>
      </w:r>
    </w:p>
    <w:p w14:paraId="6A9C7D65" w14:textId="4C7808CB" w:rsidR="00043D16" w:rsidRDefault="00B60BEE"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(3)</w:t>
      </w:r>
      <w:r>
        <w:rPr>
          <w:rFonts w:ascii="ＭＳ 明朝" w:eastAsia="ＭＳ 明朝" w:hAnsi="ＭＳ 明朝" w:hint="eastAsia"/>
          <w:sz w:val="22"/>
        </w:rPr>
        <w:t>業務内容</w:t>
      </w:r>
    </w:p>
    <w:p w14:paraId="184FFA42" w14:textId="746FBEF9" w:rsidR="00B60BEE" w:rsidRDefault="00B60BEE" w:rsidP="00043D16">
      <w:pPr>
        <w:rPr>
          <w:rFonts w:ascii="ＭＳ 明朝" w:eastAsia="ＭＳ 明朝" w:hAnsi="ＭＳ 明朝"/>
          <w:sz w:val="22"/>
        </w:rPr>
      </w:pPr>
      <w:r>
        <w:rPr>
          <w:rFonts w:ascii="ＭＳ 明朝" w:eastAsia="ＭＳ 明朝" w:hAnsi="ＭＳ 明朝" w:hint="eastAsia"/>
          <w:sz w:val="22"/>
        </w:rPr>
        <w:t xml:space="preserve">　　　別紙１ 益城町家屋評価システム更新業務</w:t>
      </w:r>
      <w:r w:rsidR="001740F8">
        <w:rPr>
          <w:rFonts w:ascii="ＭＳ 明朝" w:eastAsia="ＭＳ 明朝" w:hAnsi="ＭＳ 明朝" w:hint="eastAsia"/>
          <w:sz w:val="22"/>
        </w:rPr>
        <w:t>委託</w:t>
      </w:r>
      <w:r>
        <w:rPr>
          <w:rFonts w:ascii="ＭＳ 明朝" w:eastAsia="ＭＳ 明朝" w:hAnsi="ＭＳ 明朝" w:hint="eastAsia"/>
          <w:sz w:val="22"/>
        </w:rPr>
        <w:t>仕様書のとおり</w:t>
      </w:r>
    </w:p>
    <w:p w14:paraId="43258322" w14:textId="66825136" w:rsidR="001C6AD1" w:rsidRDefault="001C6AD1"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(4)</w:t>
      </w:r>
      <w:r>
        <w:rPr>
          <w:rFonts w:ascii="ＭＳ 明朝" w:eastAsia="ＭＳ 明朝" w:hAnsi="ＭＳ 明朝" w:hint="eastAsia"/>
          <w:sz w:val="22"/>
        </w:rPr>
        <w:t>履行期間</w:t>
      </w:r>
    </w:p>
    <w:p w14:paraId="24E2B5EA" w14:textId="4F990069" w:rsidR="001C6AD1" w:rsidRDefault="001C6AD1" w:rsidP="00043D16">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ア．家屋評価システム導入業務委託</w:t>
      </w:r>
    </w:p>
    <w:p w14:paraId="4D9C91DA" w14:textId="3BB1A1BF" w:rsidR="001C6AD1" w:rsidRDefault="001C6AD1" w:rsidP="00043D16">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契約締結日から</w:t>
      </w:r>
      <w:r w:rsidR="00A23132">
        <w:rPr>
          <w:rFonts w:ascii="ＭＳ 明朝" w:eastAsia="ＭＳ 明朝" w:hAnsi="ＭＳ 明朝" w:hint="eastAsia"/>
          <w:sz w:val="22"/>
        </w:rPr>
        <w:t>原則2カ月以内</w:t>
      </w:r>
    </w:p>
    <w:p w14:paraId="75661E5E" w14:textId="289701EB" w:rsidR="001C6AD1" w:rsidRDefault="001C6AD1" w:rsidP="00043D16">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イ．家屋評価システム保守業務委託</w:t>
      </w:r>
    </w:p>
    <w:p w14:paraId="06D1ED93" w14:textId="44314C91" w:rsidR="00B60BEE" w:rsidRDefault="001C6AD1" w:rsidP="00043D16">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sidR="00C74391">
        <w:rPr>
          <w:rFonts w:ascii="ＭＳ 明朝" w:eastAsia="ＭＳ 明朝" w:hAnsi="ＭＳ 明朝" w:hint="eastAsia"/>
          <w:sz w:val="22"/>
        </w:rPr>
        <w:t>令和8年10月1日から令和13年3月31日（54か月）</w:t>
      </w:r>
    </w:p>
    <w:p w14:paraId="74FF14E1" w14:textId="77777777" w:rsidR="007100A8" w:rsidRPr="00397D72" w:rsidRDefault="007100A8" w:rsidP="007100A8">
      <w:pPr>
        <w:ind w:left="440" w:hangingChars="200" w:hanging="440"/>
        <w:rPr>
          <w:rFonts w:ascii="ＭＳ 明朝" w:eastAsia="ＭＳ 明朝" w:hAnsi="ＭＳ 明朝"/>
          <w:sz w:val="22"/>
        </w:rPr>
      </w:pPr>
      <w:bookmarkStart w:id="1" w:name="_Hlk231370948"/>
      <w:r>
        <w:rPr>
          <w:rFonts w:ascii="ＭＳ 明朝" w:eastAsia="ＭＳ 明朝" w:hAnsi="ＭＳ 明朝" w:hint="eastAsia"/>
          <w:sz w:val="22"/>
        </w:rPr>
        <w:t xml:space="preserve">　　※スケジュールの詳細は本町と選定された契約候補者で協議の上、決定します。</w:t>
      </w:r>
    </w:p>
    <w:bookmarkEnd w:id="1"/>
    <w:p w14:paraId="3EE6F8EC" w14:textId="44DB8185" w:rsidR="00B24A4D" w:rsidRDefault="00B24A4D" w:rsidP="00B24A4D">
      <w:pPr>
        <w:ind w:left="440" w:hangingChars="200" w:hanging="440"/>
        <w:rPr>
          <w:rFonts w:ascii="ＭＳ 明朝" w:eastAsia="ＭＳ 明朝" w:hAnsi="ＭＳ 明朝"/>
          <w:sz w:val="22"/>
        </w:rPr>
      </w:pPr>
      <w:r>
        <w:rPr>
          <w:rFonts w:ascii="ＭＳ 明朝" w:eastAsia="ＭＳ 明朝" w:hAnsi="ＭＳ 明朝" w:hint="eastAsia"/>
          <w:sz w:val="22"/>
        </w:rPr>
        <w:t xml:space="preserve">　　　なお、保守業務委託契約は地方自治法（昭和22年法律第67号）第234条の3に定める長期継続契約とする。</w:t>
      </w:r>
    </w:p>
    <w:p w14:paraId="47AD167D" w14:textId="78B3FEF5" w:rsidR="00B60BEE" w:rsidRPr="00A23132" w:rsidRDefault="00F53002" w:rsidP="00043D16">
      <w:pPr>
        <w:rPr>
          <w:rFonts w:ascii="ＭＳ 明朝" w:eastAsia="ＭＳ 明朝" w:hAnsi="ＭＳ 明朝"/>
          <w:sz w:val="22"/>
        </w:rPr>
      </w:pPr>
      <w:r>
        <w:rPr>
          <w:rFonts w:ascii="ＭＳ 明朝" w:eastAsia="ＭＳ 明朝" w:hAnsi="ＭＳ 明朝" w:hint="eastAsia"/>
          <w:sz w:val="22"/>
        </w:rPr>
        <w:t xml:space="preserve"> </w:t>
      </w:r>
      <w:r w:rsidRPr="00A23132">
        <w:rPr>
          <w:rFonts w:ascii="ＭＳ 明朝" w:eastAsia="ＭＳ 明朝" w:hAnsi="ＭＳ 明朝"/>
          <w:sz w:val="22"/>
        </w:rPr>
        <w:t>(5)</w:t>
      </w:r>
      <w:r w:rsidRPr="00A23132">
        <w:rPr>
          <w:rFonts w:ascii="ＭＳ 明朝" w:eastAsia="ＭＳ 明朝" w:hAnsi="ＭＳ 明朝" w:hint="eastAsia"/>
          <w:sz w:val="22"/>
        </w:rPr>
        <w:t>見積限度額</w:t>
      </w:r>
    </w:p>
    <w:p w14:paraId="2C48FE1B" w14:textId="44719461" w:rsidR="00D3199C" w:rsidRPr="00A23132" w:rsidRDefault="00D3199C" w:rsidP="00043D16">
      <w:pPr>
        <w:rPr>
          <w:rFonts w:ascii="ＭＳ 明朝" w:eastAsia="ＭＳ 明朝" w:hAnsi="ＭＳ 明朝"/>
          <w:sz w:val="22"/>
        </w:rPr>
      </w:pPr>
      <w:r w:rsidRPr="00A23132">
        <w:rPr>
          <w:rFonts w:ascii="ＭＳ 明朝" w:eastAsia="ＭＳ 明朝" w:hAnsi="ＭＳ 明朝" w:hint="eastAsia"/>
          <w:sz w:val="22"/>
        </w:rPr>
        <w:t xml:space="preserve">　　</w:t>
      </w:r>
      <w:r w:rsidR="00D55DFE" w:rsidRPr="00A23132">
        <w:rPr>
          <w:rFonts w:ascii="ＭＳ 明朝" w:eastAsia="ＭＳ 明朝" w:hAnsi="ＭＳ 明朝" w:hint="eastAsia"/>
          <w:sz w:val="22"/>
        </w:rPr>
        <w:t>【導入・運用保守の総額】</w:t>
      </w:r>
      <w:r w:rsidR="00C74391">
        <w:rPr>
          <w:rFonts w:ascii="ＭＳ 明朝" w:eastAsia="ＭＳ 明朝" w:hAnsi="ＭＳ 明朝" w:hint="eastAsia"/>
          <w:sz w:val="22"/>
        </w:rPr>
        <w:t>9,689,500</w:t>
      </w:r>
      <w:r w:rsidR="00D55DFE" w:rsidRPr="00A23132">
        <w:rPr>
          <w:rFonts w:ascii="ＭＳ 明朝" w:eastAsia="ＭＳ 明朝" w:hAnsi="ＭＳ 明朝" w:hint="eastAsia"/>
          <w:sz w:val="22"/>
        </w:rPr>
        <w:t>円（消費税及び地方消費税を含む。）</w:t>
      </w:r>
    </w:p>
    <w:p w14:paraId="057A5C3D" w14:textId="145FE829" w:rsidR="00D55DFE" w:rsidRPr="00A23132" w:rsidRDefault="00D55DFE" w:rsidP="00043D16">
      <w:pPr>
        <w:rPr>
          <w:rFonts w:ascii="ＭＳ 明朝" w:eastAsia="ＭＳ 明朝" w:hAnsi="ＭＳ 明朝"/>
          <w:sz w:val="22"/>
        </w:rPr>
      </w:pPr>
      <w:r w:rsidRPr="00A23132">
        <w:rPr>
          <w:rFonts w:ascii="ＭＳ 明朝" w:eastAsia="ＭＳ 明朝" w:hAnsi="ＭＳ 明朝" w:hint="eastAsia"/>
          <w:sz w:val="22"/>
        </w:rPr>
        <w:t xml:space="preserve">　　　（内訳）</w:t>
      </w:r>
    </w:p>
    <w:p w14:paraId="4C047D21" w14:textId="6960C20B" w:rsidR="00D55DFE" w:rsidRPr="00A23132" w:rsidRDefault="00D55DFE" w:rsidP="00043D16">
      <w:pPr>
        <w:rPr>
          <w:rFonts w:ascii="ＭＳ 明朝" w:eastAsia="ＭＳ 明朝" w:hAnsi="ＭＳ 明朝"/>
          <w:sz w:val="22"/>
        </w:rPr>
      </w:pPr>
      <w:r w:rsidRPr="00A23132">
        <w:rPr>
          <w:rFonts w:ascii="ＭＳ 明朝" w:eastAsia="ＭＳ 明朝" w:hAnsi="ＭＳ 明朝" w:hint="eastAsia"/>
          <w:sz w:val="22"/>
        </w:rPr>
        <w:t xml:space="preserve">　　　導入費：</w:t>
      </w:r>
      <w:r w:rsidR="00E24A84" w:rsidRPr="00A23132">
        <w:rPr>
          <w:rFonts w:ascii="ＭＳ 明朝" w:eastAsia="ＭＳ 明朝" w:hAnsi="ＭＳ 明朝" w:hint="eastAsia"/>
          <w:sz w:val="22"/>
        </w:rPr>
        <w:t>2,710,000</w:t>
      </w:r>
      <w:r w:rsidRPr="00A23132">
        <w:rPr>
          <w:rFonts w:ascii="ＭＳ 明朝" w:eastAsia="ＭＳ 明朝" w:hAnsi="ＭＳ 明朝" w:hint="eastAsia"/>
          <w:sz w:val="22"/>
        </w:rPr>
        <w:t>円（消費税及び地方消費税を含む。）</w:t>
      </w:r>
    </w:p>
    <w:p w14:paraId="70FC228C" w14:textId="56496578" w:rsidR="00D55DFE" w:rsidRPr="00A23132" w:rsidRDefault="00D55DFE" w:rsidP="00043D16">
      <w:pPr>
        <w:rPr>
          <w:rFonts w:ascii="ＭＳ 明朝" w:eastAsia="ＭＳ 明朝" w:hAnsi="ＭＳ 明朝"/>
          <w:sz w:val="22"/>
        </w:rPr>
      </w:pPr>
      <w:r w:rsidRPr="00A23132">
        <w:rPr>
          <w:rFonts w:ascii="ＭＳ 明朝" w:eastAsia="ＭＳ 明朝" w:hAnsi="ＭＳ 明朝" w:hint="eastAsia"/>
          <w:sz w:val="22"/>
        </w:rPr>
        <w:t xml:space="preserve">　　　保守</w:t>
      </w:r>
      <w:r w:rsidR="00E96DC9" w:rsidRPr="00A23132">
        <w:rPr>
          <w:rFonts w:ascii="ＭＳ 明朝" w:eastAsia="ＭＳ 明朝" w:hAnsi="ＭＳ 明朝" w:hint="eastAsia"/>
          <w:sz w:val="22"/>
        </w:rPr>
        <w:t>・運用（維持）</w:t>
      </w:r>
      <w:r w:rsidRPr="00A23132">
        <w:rPr>
          <w:rFonts w:ascii="ＭＳ 明朝" w:eastAsia="ＭＳ 明朝" w:hAnsi="ＭＳ 明朝" w:hint="eastAsia"/>
          <w:sz w:val="22"/>
        </w:rPr>
        <w:t>費：</w:t>
      </w:r>
      <w:r w:rsidR="00C74391">
        <w:rPr>
          <w:rFonts w:ascii="ＭＳ 明朝" w:eastAsia="ＭＳ 明朝" w:hAnsi="ＭＳ 明朝" w:hint="eastAsia"/>
          <w:sz w:val="22"/>
        </w:rPr>
        <w:t>6,979,500</w:t>
      </w:r>
      <w:r w:rsidRPr="00A23132">
        <w:rPr>
          <w:rFonts w:ascii="ＭＳ 明朝" w:eastAsia="ＭＳ 明朝" w:hAnsi="ＭＳ 明朝" w:hint="eastAsia"/>
          <w:sz w:val="22"/>
        </w:rPr>
        <w:t>円（</w:t>
      </w:r>
      <w:r w:rsidR="00C74391">
        <w:rPr>
          <w:rFonts w:ascii="ＭＳ 明朝" w:eastAsia="ＭＳ 明朝" w:hAnsi="ＭＳ 明朝" w:hint="eastAsia"/>
          <w:sz w:val="22"/>
        </w:rPr>
        <w:t>54</w:t>
      </w:r>
      <w:r w:rsidRPr="00A23132">
        <w:rPr>
          <w:rFonts w:ascii="ＭＳ 明朝" w:eastAsia="ＭＳ 明朝" w:hAnsi="ＭＳ 明朝" w:hint="eastAsia"/>
          <w:sz w:val="22"/>
        </w:rPr>
        <w:t>か月）（消費税及び地方消費税を含む。）</w:t>
      </w:r>
    </w:p>
    <w:p w14:paraId="714F461D" w14:textId="77777777" w:rsidR="00180F58" w:rsidRDefault="00D55DFE" w:rsidP="00C74391">
      <w:pPr>
        <w:rPr>
          <w:rFonts w:ascii="ＭＳ 明朝" w:eastAsia="ＭＳ 明朝" w:hAnsi="ＭＳ 明朝"/>
          <w:sz w:val="22"/>
        </w:rPr>
      </w:pPr>
      <w:r w:rsidRPr="00A23132">
        <w:rPr>
          <w:rFonts w:ascii="ＭＳ 明朝" w:eastAsia="ＭＳ 明朝" w:hAnsi="ＭＳ 明朝" w:hint="eastAsia"/>
          <w:sz w:val="22"/>
        </w:rPr>
        <w:t xml:space="preserve">　　　</w:t>
      </w:r>
      <w:r w:rsidR="00F53002" w:rsidRPr="00E96DC9">
        <w:rPr>
          <w:rFonts w:ascii="ＭＳ 明朝" w:eastAsia="ＭＳ 明朝" w:hAnsi="ＭＳ 明朝" w:hint="eastAsia"/>
          <w:sz w:val="22"/>
        </w:rPr>
        <w:t>この金額は、契約時の予定価格を示すものではなく、本</w:t>
      </w:r>
      <w:r w:rsidR="00F74858">
        <w:rPr>
          <w:rFonts w:ascii="ＭＳ 明朝" w:eastAsia="ＭＳ 明朝" w:hAnsi="ＭＳ 明朝" w:hint="eastAsia"/>
          <w:sz w:val="22"/>
        </w:rPr>
        <w:t>構築</w:t>
      </w:r>
      <w:r w:rsidR="00F53002" w:rsidRPr="00E96DC9">
        <w:rPr>
          <w:rFonts w:ascii="ＭＳ 明朝" w:eastAsia="ＭＳ 明朝" w:hAnsi="ＭＳ 明朝" w:hint="eastAsia"/>
          <w:sz w:val="22"/>
        </w:rPr>
        <w:t>業務の規模を示すため</w:t>
      </w:r>
    </w:p>
    <w:p w14:paraId="785CE2B7" w14:textId="34FD37B7" w:rsidR="00F53002" w:rsidRPr="00E96DC9" w:rsidRDefault="00F53002" w:rsidP="00180F58">
      <w:pPr>
        <w:ind w:firstLineChars="200" w:firstLine="440"/>
        <w:rPr>
          <w:rFonts w:ascii="ＭＳ 明朝" w:eastAsia="ＭＳ 明朝" w:hAnsi="ＭＳ 明朝"/>
          <w:sz w:val="22"/>
        </w:rPr>
      </w:pPr>
      <w:r w:rsidRPr="00E96DC9">
        <w:rPr>
          <w:rFonts w:ascii="ＭＳ 明朝" w:eastAsia="ＭＳ 明朝" w:hAnsi="ＭＳ 明朝" w:hint="eastAsia"/>
          <w:sz w:val="22"/>
        </w:rPr>
        <w:t>のものである。</w:t>
      </w:r>
    </w:p>
    <w:p w14:paraId="3BA195C9" w14:textId="625C5208" w:rsidR="00F53002" w:rsidRPr="00E96DC9" w:rsidRDefault="00F53002" w:rsidP="00380A16">
      <w:pPr>
        <w:ind w:left="440" w:hangingChars="200" w:hanging="440"/>
        <w:rPr>
          <w:rFonts w:ascii="ＭＳ 明朝" w:eastAsia="ＭＳ 明朝" w:hAnsi="ＭＳ 明朝"/>
          <w:sz w:val="22"/>
        </w:rPr>
      </w:pPr>
      <w:r w:rsidRPr="00E96DC9">
        <w:rPr>
          <w:rFonts w:ascii="ＭＳ 明朝" w:eastAsia="ＭＳ 明朝" w:hAnsi="ＭＳ 明朝" w:hint="eastAsia"/>
          <w:sz w:val="22"/>
        </w:rPr>
        <w:t xml:space="preserve">　　　支払いについては、導入業務に係る費用</w:t>
      </w:r>
      <w:r w:rsidR="00B24A4D" w:rsidRPr="00E96DC9">
        <w:rPr>
          <w:rFonts w:ascii="ＭＳ 明朝" w:eastAsia="ＭＳ 明朝" w:hAnsi="ＭＳ 明朝" w:hint="eastAsia"/>
          <w:sz w:val="22"/>
        </w:rPr>
        <w:t>は導入年度に一括支払いを、</w:t>
      </w:r>
      <w:r w:rsidRPr="00E96DC9">
        <w:rPr>
          <w:rFonts w:ascii="ＭＳ 明朝" w:eastAsia="ＭＳ 明朝" w:hAnsi="ＭＳ 明朝" w:hint="eastAsia"/>
          <w:sz w:val="22"/>
        </w:rPr>
        <w:t>保守・運用（維持）経費は長期継続契約に基づく令和</w:t>
      </w:r>
      <w:r w:rsidR="00A51319" w:rsidRPr="00E96DC9">
        <w:rPr>
          <w:rFonts w:ascii="ＭＳ 明朝" w:eastAsia="ＭＳ 明朝" w:hAnsi="ＭＳ 明朝" w:hint="eastAsia"/>
          <w:sz w:val="22"/>
        </w:rPr>
        <w:t>8</w:t>
      </w:r>
      <w:r w:rsidRPr="00E96DC9">
        <w:rPr>
          <w:rFonts w:ascii="ＭＳ 明朝" w:eastAsia="ＭＳ 明朝" w:hAnsi="ＭＳ 明朝" w:hint="eastAsia"/>
          <w:sz w:val="22"/>
        </w:rPr>
        <w:t>年</w:t>
      </w:r>
      <w:r w:rsidR="005F0533">
        <w:rPr>
          <w:rFonts w:ascii="ＭＳ 明朝" w:eastAsia="ＭＳ 明朝" w:hAnsi="ＭＳ 明朝" w:hint="eastAsia"/>
          <w:sz w:val="22"/>
        </w:rPr>
        <w:t>10</w:t>
      </w:r>
      <w:r w:rsidRPr="00E96DC9">
        <w:rPr>
          <w:rFonts w:ascii="ＭＳ 明朝" w:eastAsia="ＭＳ 明朝" w:hAnsi="ＭＳ 明朝" w:hint="eastAsia"/>
          <w:sz w:val="22"/>
        </w:rPr>
        <w:t>月から</w:t>
      </w:r>
      <w:r w:rsidR="005F0533">
        <w:rPr>
          <w:rFonts w:ascii="ＭＳ 明朝" w:eastAsia="ＭＳ 明朝" w:hAnsi="ＭＳ 明朝" w:hint="eastAsia"/>
          <w:sz w:val="22"/>
        </w:rPr>
        <w:t>54</w:t>
      </w:r>
      <w:r w:rsidRPr="00E96DC9">
        <w:rPr>
          <w:rFonts w:ascii="ＭＳ 明朝" w:eastAsia="ＭＳ 明朝" w:hAnsi="ＭＳ 明朝" w:hint="eastAsia"/>
          <w:sz w:val="22"/>
        </w:rPr>
        <w:t>か月の均等払いを想定している。（いずれも予算の範囲内に限る。）</w:t>
      </w:r>
    </w:p>
    <w:p w14:paraId="061D75F7" w14:textId="27DA8B5C" w:rsidR="00F53002" w:rsidRDefault="00F53002" w:rsidP="00F53002">
      <w:pPr>
        <w:ind w:left="440" w:hangingChars="200" w:hanging="440"/>
        <w:rPr>
          <w:rFonts w:ascii="ＭＳ 明朝" w:eastAsia="ＭＳ 明朝" w:hAnsi="ＭＳ 明朝"/>
          <w:sz w:val="22"/>
        </w:rPr>
      </w:pPr>
      <w:r w:rsidRPr="00E96DC9">
        <w:rPr>
          <w:rFonts w:ascii="ＭＳ 明朝" w:eastAsia="ＭＳ 明朝" w:hAnsi="ＭＳ 明朝" w:hint="eastAsia"/>
          <w:sz w:val="22"/>
        </w:rPr>
        <w:t xml:space="preserve">　　　なお、運用期間中に想定される評価替えにおけるバージョンアップ等で費用が発生する場合は</w:t>
      </w:r>
      <w:r w:rsidR="007F0A11" w:rsidRPr="00E96DC9">
        <w:rPr>
          <w:rFonts w:ascii="ＭＳ 明朝" w:eastAsia="ＭＳ 明朝" w:hAnsi="ＭＳ 明朝" w:hint="eastAsia"/>
          <w:sz w:val="22"/>
        </w:rPr>
        <w:t>、保守・運用（維持）経費に積算すること。</w:t>
      </w:r>
    </w:p>
    <w:p w14:paraId="70F30129" w14:textId="14B6B0A8" w:rsidR="007F0A11" w:rsidRDefault="007F0A11" w:rsidP="00F53002">
      <w:pPr>
        <w:ind w:left="440" w:hangingChars="200" w:hanging="440"/>
        <w:rPr>
          <w:rFonts w:ascii="ＭＳ 明朝" w:eastAsia="ＭＳ 明朝" w:hAnsi="ＭＳ 明朝"/>
          <w:sz w:val="22"/>
        </w:rPr>
      </w:pPr>
      <w:r>
        <w:rPr>
          <w:rFonts w:ascii="ＭＳ 明朝" w:eastAsia="ＭＳ 明朝" w:hAnsi="ＭＳ 明朝" w:hint="eastAsia"/>
          <w:sz w:val="22"/>
        </w:rPr>
        <w:lastRenderedPageBreak/>
        <w:t xml:space="preserve"> </w:t>
      </w:r>
      <w:r>
        <w:rPr>
          <w:rFonts w:ascii="ＭＳ 明朝" w:eastAsia="ＭＳ 明朝" w:hAnsi="ＭＳ 明朝"/>
          <w:sz w:val="22"/>
        </w:rPr>
        <w:t>(6)</w:t>
      </w:r>
      <w:r>
        <w:rPr>
          <w:rFonts w:ascii="ＭＳ 明朝" w:eastAsia="ＭＳ 明朝" w:hAnsi="ＭＳ 明朝" w:hint="eastAsia"/>
          <w:sz w:val="22"/>
        </w:rPr>
        <w:t>実施形式</w:t>
      </w:r>
    </w:p>
    <w:p w14:paraId="097D48AC" w14:textId="2610E796" w:rsidR="007F0A11" w:rsidRDefault="007F0A11" w:rsidP="00F53002">
      <w:pPr>
        <w:ind w:left="440" w:hangingChars="200" w:hanging="440"/>
        <w:rPr>
          <w:rFonts w:ascii="ＭＳ 明朝" w:eastAsia="ＭＳ 明朝" w:hAnsi="ＭＳ 明朝"/>
          <w:sz w:val="22"/>
        </w:rPr>
      </w:pPr>
      <w:r>
        <w:rPr>
          <w:rFonts w:ascii="ＭＳ 明朝" w:eastAsia="ＭＳ 明朝" w:hAnsi="ＭＳ 明朝" w:hint="eastAsia"/>
          <w:sz w:val="22"/>
        </w:rPr>
        <w:t xml:space="preserve">　　　公募型プロポーザル方式</w:t>
      </w:r>
    </w:p>
    <w:p w14:paraId="7E4C07F4" w14:textId="598030DA" w:rsidR="00F53002" w:rsidRDefault="007F0A11"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(7)</w:t>
      </w:r>
      <w:r>
        <w:rPr>
          <w:rFonts w:ascii="ＭＳ 明朝" w:eastAsia="ＭＳ 明朝" w:hAnsi="ＭＳ 明朝" w:hint="eastAsia"/>
          <w:sz w:val="22"/>
        </w:rPr>
        <w:t>支払方法</w:t>
      </w:r>
    </w:p>
    <w:p w14:paraId="77D81001" w14:textId="59B5FBDF" w:rsidR="007F0A11" w:rsidRDefault="007F0A11" w:rsidP="003C7D1C">
      <w:pPr>
        <w:ind w:left="440" w:hangingChars="200" w:hanging="440"/>
        <w:rPr>
          <w:rFonts w:ascii="ＭＳ 明朝" w:eastAsia="ＭＳ 明朝" w:hAnsi="ＭＳ 明朝"/>
          <w:sz w:val="22"/>
        </w:rPr>
      </w:pPr>
      <w:r>
        <w:rPr>
          <w:rFonts w:ascii="ＭＳ 明朝" w:eastAsia="ＭＳ 明朝" w:hAnsi="ＭＳ 明朝" w:hint="eastAsia"/>
          <w:sz w:val="22"/>
        </w:rPr>
        <w:t xml:space="preserve">　　　本業務の支払方法</w:t>
      </w:r>
      <w:r w:rsidR="003C7D1C">
        <w:rPr>
          <w:rFonts w:ascii="ＭＳ 明朝" w:eastAsia="ＭＳ 明朝" w:hAnsi="ＭＳ 明朝" w:hint="eastAsia"/>
          <w:sz w:val="22"/>
        </w:rPr>
        <w:t>に関しては、本町と選定された契約候補者で協議の上、決定するものとする。</w:t>
      </w:r>
    </w:p>
    <w:p w14:paraId="6DC5B8A5" w14:textId="77777777" w:rsidR="007F0A11" w:rsidRDefault="007F0A11" w:rsidP="00043D16">
      <w:pPr>
        <w:rPr>
          <w:rFonts w:ascii="ＭＳ 明朝" w:eastAsia="ＭＳ 明朝" w:hAnsi="ＭＳ 明朝"/>
          <w:sz w:val="22"/>
        </w:rPr>
      </w:pPr>
    </w:p>
    <w:p w14:paraId="20086D78" w14:textId="1B7881D4" w:rsidR="00B60BEE" w:rsidRDefault="003C7D1C" w:rsidP="00043D16">
      <w:pPr>
        <w:rPr>
          <w:rFonts w:ascii="ＭＳ 明朝" w:eastAsia="ＭＳ 明朝" w:hAnsi="ＭＳ 明朝"/>
          <w:sz w:val="22"/>
        </w:rPr>
      </w:pPr>
      <w:r>
        <w:rPr>
          <w:rFonts w:ascii="ＭＳ 明朝" w:eastAsia="ＭＳ 明朝" w:hAnsi="ＭＳ 明朝" w:hint="eastAsia"/>
          <w:sz w:val="22"/>
        </w:rPr>
        <w:t>2.　参加資格</w:t>
      </w:r>
    </w:p>
    <w:p w14:paraId="5F2D6F33" w14:textId="618DD27B" w:rsidR="003C7D1C" w:rsidRDefault="003C7D1C" w:rsidP="00043D16">
      <w:pPr>
        <w:rPr>
          <w:rFonts w:ascii="ＭＳ 明朝" w:eastAsia="ＭＳ 明朝" w:hAnsi="ＭＳ 明朝"/>
          <w:sz w:val="22"/>
        </w:rPr>
      </w:pPr>
      <w:r>
        <w:rPr>
          <w:rFonts w:ascii="ＭＳ 明朝" w:eastAsia="ＭＳ 明朝" w:hAnsi="ＭＳ 明朝" w:hint="eastAsia"/>
          <w:sz w:val="22"/>
        </w:rPr>
        <w:t xml:space="preserve">　　　本公募型プロポーザルに参加できる者は、次の各号の要件を</w:t>
      </w:r>
      <w:r w:rsidR="002B6967">
        <w:rPr>
          <w:rFonts w:ascii="ＭＳ 明朝" w:eastAsia="ＭＳ 明朝" w:hAnsi="ＭＳ 明朝" w:hint="eastAsia"/>
          <w:sz w:val="22"/>
        </w:rPr>
        <w:t>全て</w:t>
      </w:r>
      <w:r>
        <w:rPr>
          <w:rFonts w:ascii="ＭＳ 明朝" w:eastAsia="ＭＳ 明朝" w:hAnsi="ＭＳ 明朝" w:hint="eastAsia"/>
          <w:sz w:val="22"/>
        </w:rPr>
        <w:t>満たす者とする。</w:t>
      </w:r>
    </w:p>
    <w:p w14:paraId="23FAB25A" w14:textId="10DF318A" w:rsidR="003C7D1C" w:rsidRDefault="003C7D1C" w:rsidP="002B6967">
      <w:pPr>
        <w:ind w:left="440" w:hangingChars="200" w:hanging="440"/>
        <w:rPr>
          <w:rFonts w:ascii="ＭＳ 明朝" w:eastAsia="ＭＳ 明朝" w:hAnsi="ＭＳ 明朝"/>
          <w:sz w:val="22"/>
        </w:rPr>
      </w:pPr>
      <w:r>
        <w:rPr>
          <w:rFonts w:ascii="ＭＳ 明朝" w:eastAsia="ＭＳ 明朝" w:hAnsi="ＭＳ 明朝" w:hint="eastAsia"/>
          <w:sz w:val="22"/>
        </w:rPr>
        <w:t xml:space="preserve">　　　なお、参加申込事業者は候補事業者決定までの間に、各号に定める要件を</w:t>
      </w:r>
      <w:r w:rsidR="001740F8">
        <w:rPr>
          <w:rFonts w:ascii="ＭＳ 明朝" w:eastAsia="ＭＳ 明朝" w:hAnsi="ＭＳ 明朝" w:hint="eastAsia"/>
          <w:sz w:val="22"/>
        </w:rPr>
        <w:t>満</w:t>
      </w:r>
      <w:r>
        <w:rPr>
          <w:rFonts w:ascii="ＭＳ 明朝" w:eastAsia="ＭＳ 明朝" w:hAnsi="ＭＳ 明朝" w:hint="eastAsia"/>
          <w:sz w:val="22"/>
        </w:rPr>
        <w:t>たさなく</w:t>
      </w:r>
      <w:r w:rsidR="002B6967">
        <w:rPr>
          <w:rFonts w:ascii="ＭＳ 明朝" w:eastAsia="ＭＳ 明朝" w:hAnsi="ＭＳ 明朝" w:hint="eastAsia"/>
          <w:sz w:val="22"/>
        </w:rPr>
        <w:t>なった場合は、その参加資格を失うものとする。</w:t>
      </w:r>
    </w:p>
    <w:p w14:paraId="05B4BA29" w14:textId="238DB265" w:rsidR="002B6967" w:rsidRDefault="002B6967" w:rsidP="002B6967">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(1)</w:t>
      </w:r>
      <w:r>
        <w:rPr>
          <w:rFonts w:ascii="ＭＳ 明朝" w:eastAsia="ＭＳ 明朝" w:hAnsi="ＭＳ 明朝" w:hint="eastAsia"/>
          <w:sz w:val="22"/>
        </w:rPr>
        <w:t>地方自治法施行令（昭和22年政令第16号）第167条の4の規定に該当する者でないこと。</w:t>
      </w:r>
    </w:p>
    <w:p w14:paraId="7C01C41E" w14:textId="75D21F26" w:rsidR="003C7D1C" w:rsidRDefault="002B6967"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(2)</w:t>
      </w:r>
      <w:r>
        <w:rPr>
          <w:rFonts w:ascii="ＭＳ 明朝" w:eastAsia="ＭＳ 明朝" w:hAnsi="ＭＳ 明朝" w:hint="eastAsia"/>
          <w:sz w:val="22"/>
        </w:rPr>
        <w:t>当該業務に係る業務委託の益城町入札参加資格を有していること。</w:t>
      </w:r>
    </w:p>
    <w:p w14:paraId="7807C32A" w14:textId="2F64FE18" w:rsidR="002B6967" w:rsidRDefault="002B6967" w:rsidP="00652DA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652DAF">
        <w:rPr>
          <w:rFonts w:ascii="ＭＳ 明朝" w:eastAsia="ＭＳ 明朝" w:hAnsi="ＭＳ 明朝"/>
          <w:sz w:val="22"/>
        </w:rPr>
        <w:t>(3)</w:t>
      </w:r>
      <w:r w:rsidR="00652DAF">
        <w:rPr>
          <w:rFonts w:ascii="ＭＳ 明朝" w:eastAsia="ＭＳ 明朝" w:hAnsi="ＭＳ 明朝" w:hint="eastAsia"/>
          <w:sz w:val="22"/>
        </w:rPr>
        <w:t>会社更生法（平成14年法律第154号）の規定に基づく更生手続開始の申立て又は民事再生法（平成11年法律第225号）に基づく再生手続開始の申立てがなされている者（申立てが予定されている者を含む。）でないこと。</w:t>
      </w:r>
    </w:p>
    <w:p w14:paraId="434686B7" w14:textId="79E4BFAA" w:rsidR="002B6967" w:rsidRDefault="00652DAF" w:rsidP="00652DA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(4)</w:t>
      </w:r>
      <w:r>
        <w:rPr>
          <w:rFonts w:ascii="ＭＳ 明朝" w:eastAsia="ＭＳ 明朝" w:hAnsi="ＭＳ 明朝" w:hint="eastAsia"/>
          <w:sz w:val="22"/>
        </w:rPr>
        <w:t>会社法（平成17年法律第86号）の規定に基づく特別清算開始の申立てがなされている者（申立てが予定されている者を含む。）でないこと。</w:t>
      </w:r>
    </w:p>
    <w:p w14:paraId="4625EAE0" w14:textId="5A24F08D" w:rsidR="00652DAF" w:rsidRDefault="00652DAF" w:rsidP="00652DA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(5)</w:t>
      </w:r>
      <w:r>
        <w:rPr>
          <w:rFonts w:ascii="ＭＳ 明朝" w:eastAsia="ＭＳ 明朝" w:hAnsi="ＭＳ 明朝" w:hint="eastAsia"/>
          <w:sz w:val="22"/>
        </w:rPr>
        <w:t>破産法（平成16年法律第75号）の規定に基づく破産手続開始の申立てがなされている者（申立てが予定されている者を含む。）でないこと。</w:t>
      </w:r>
    </w:p>
    <w:p w14:paraId="03D3E5C1" w14:textId="57008D6C" w:rsidR="00652DAF" w:rsidRDefault="00652DAF" w:rsidP="00D402F3">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(6)</w:t>
      </w:r>
      <w:r>
        <w:rPr>
          <w:rFonts w:ascii="ＭＳ 明朝" w:eastAsia="ＭＳ 明朝" w:hAnsi="ＭＳ 明朝" w:hint="eastAsia"/>
          <w:sz w:val="22"/>
        </w:rPr>
        <w:t>暴力団による不当な行為の防止等に関する法律</w:t>
      </w:r>
      <w:r w:rsidR="00D402F3">
        <w:rPr>
          <w:rFonts w:ascii="ＭＳ 明朝" w:eastAsia="ＭＳ 明朝" w:hAnsi="ＭＳ 明朝" w:hint="eastAsia"/>
          <w:sz w:val="22"/>
        </w:rPr>
        <w:t>（平成３年法律第77号）第２条第２号に掲げる暴力団及びそれらの利益となる活動を行うものでないこと。</w:t>
      </w:r>
    </w:p>
    <w:p w14:paraId="6D20E36F" w14:textId="3A6A8F21" w:rsidR="003C7D1C" w:rsidRDefault="00D402F3"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(7)</w:t>
      </w:r>
      <w:r>
        <w:rPr>
          <w:rFonts w:ascii="ＭＳ 明朝" w:eastAsia="ＭＳ 明朝" w:hAnsi="ＭＳ 明朝" w:hint="eastAsia"/>
          <w:sz w:val="22"/>
        </w:rPr>
        <w:t>地方税及び国税に滞納がない者。</w:t>
      </w:r>
    </w:p>
    <w:p w14:paraId="4CA6F7D8" w14:textId="4792D447" w:rsidR="00D402F3" w:rsidRDefault="00D402F3"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(8)</w:t>
      </w:r>
      <w:r>
        <w:rPr>
          <w:rFonts w:ascii="ＭＳ 明朝" w:eastAsia="ＭＳ 明朝" w:hAnsi="ＭＳ 明朝" w:hint="eastAsia"/>
          <w:sz w:val="22"/>
        </w:rPr>
        <w:t>地方公共団体の発注による家屋評価システムの受託実績を有するものであること。</w:t>
      </w:r>
    </w:p>
    <w:p w14:paraId="3DCC3A5D" w14:textId="77777777" w:rsidR="00180F58" w:rsidRDefault="00180F58" w:rsidP="00043D16">
      <w:pPr>
        <w:rPr>
          <w:rFonts w:ascii="ＭＳ 明朝" w:eastAsia="ＭＳ 明朝" w:hAnsi="ＭＳ 明朝"/>
          <w:sz w:val="22"/>
        </w:rPr>
      </w:pPr>
    </w:p>
    <w:p w14:paraId="01AD461C" w14:textId="77777777" w:rsidR="00180F58" w:rsidRDefault="00180F58" w:rsidP="00043D16">
      <w:pPr>
        <w:rPr>
          <w:rFonts w:ascii="ＭＳ 明朝" w:eastAsia="ＭＳ 明朝" w:hAnsi="ＭＳ 明朝"/>
          <w:sz w:val="22"/>
        </w:rPr>
      </w:pPr>
    </w:p>
    <w:p w14:paraId="68DBA62B" w14:textId="77777777" w:rsidR="00180F58" w:rsidRDefault="00180F58" w:rsidP="00043D16">
      <w:pPr>
        <w:rPr>
          <w:rFonts w:ascii="ＭＳ 明朝" w:eastAsia="ＭＳ 明朝" w:hAnsi="ＭＳ 明朝"/>
          <w:sz w:val="22"/>
        </w:rPr>
      </w:pPr>
    </w:p>
    <w:p w14:paraId="296AF154" w14:textId="77777777" w:rsidR="00180F58" w:rsidRDefault="00180F58" w:rsidP="00043D16">
      <w:pPr>
        <w:rPr>
          <w:rFonts w:ascii="ＭＳ 明朝" w:eastAsia="ＭＳ 明朝" w:hAnsi="ＭＳ 明朝"/>
          <w:sz w:val="22"/>
        </w:rPr>
      </w:pPr>
    </w:p>
    <w:p w14:paraId="015823AF" w14:textId="77777777" w:rsidR="00180F58" w:rsidRDefault="00180F58" w:rsidP="00043D16">
      <w:pPr>
        <w:rPr>
          <w:rFonts w:ascii="ＭＳ 明朝" w:eastAsia="ＭＳ 明朝" w:hAnsi="ＭＳ 明朝"/>
          <w:sz w:val="22"/>
        </w:rPr>
      </w:pPr>
    </w:p>
    <w:p w14:paraId="7C03DD0C" w14:textId="77777777" w:rsidR="00180F58" w:rsidRDefault="00180F58" w:rsidP="00043D16">
      <w:pPr>
        <w:rPr>
          <w:rFonts w:ascii="ＭＳ 明朝" w:eastAsia="ＭＳ 明朝" w:hAnsi="ＭＳ 明朝"/>
          <w:sz w:val="22"/>
        </w:rPr>
      </w:pPr>
    </w:p>
    <w:p w14:paraId="3EE08CD1" w14:textId="77777777" w:rsidR="00180F58" w:rsidRDefault="00180F58" w:rsidP="00043D16">
      <w:pPr>
        <w:rPr>
          <w:rFonts w:ascii="ＭＳ 明朝" w:eastAsia="ＭＳ 明朝" w:hAnsi="ＭＳ 明朝"/>
          <w:sz w:val="22"/>
        </w:rPr>
      </w:pPr>
    </w:p>
    <w:p w14:paraId="20A6AE5F" w14:textId="77777777" w:rsidR="00180F58" w:rsidRDefault="00180F58" w:rsidP="00043D16">
      <w:pPr>
        <w:rPr>
          <w:rFonts w:ascii="ＭＳ 明朝" w:eastAsia="ＭＳ 明朝" w:hAnsi="ＭＳ 明朝"/>
          <w:sz w:val="22"/>
        </w:rPr>
      </w:pPr>
    </w:p>
    <w:p w14:paraId="78CCB56E" w14:textId="77777777" w:rsidR="00180F58" w:rsidRDefault="00180F58" w:rsidP="00043D16">
      <w:pPr>
        <w:rPr>
          <w:rFonts w:ascii="ＭＳ 明朝" w:eastAsia="ＭＳ 明朝" w:hAnsi="ＭＳ 明朝"/>
          <w:sz w:val="22"/>
        </w:rPr>
      </w:pPr>
    </w:p>
    <w:p w14:paraId="592AB5D6" w14:textId="77777777" w:rsidR="00180F58" w:rsidRDefault="00180F58" w:rsidP="00043D16">
      <w:pPr>
        <w:rPr>
          <w:rFonts w:ascii="ＭＳ 明朝" w:eastAsia="ＭＳ 明朝" w:hAnsi="ＭＳ 明朝"/>
          <w:sz w:val="22"/>
        </w:rPr>
      </w:pPr>
    </w:p>
    <w:p w14:paraId="3BA7B47B" w14:textId="77777777" w:rsidR="00180F58" w:rsidRDefault="00180F58" w:rsidP="00043D16">
      <w:pPr>
        <w:rPr>
          <w:rFonts w:ascii="ＭＳ 明朝" w:eastAsia="ＭＳ 明朝" w:hAnsi="ＭＳ 明朝"/>
          <w:sz w:val="22"/>
        </w:rPr>
      </w:pPr>
    </w:p>
    <w:p w14:paraId="32A41498" w14:textId="568EB44C" w:rsidR="00D402F3" w:rsidRDefault="00D402F3" w:rsidP="00043D16">
      <w:pPr>
        <w:rPr>
          <w:rFonts w:ascii="ＭＳ 明朝" w:eastAsia="ＭＳ 明朝" w:hAnsi="ＭＳ 明朝"/>
          <w:sz w:val="22"/>
        </w:rPr>
      </w:pPr>
      <w:r>
        <w:rPr>
          <w:rFonts w:ascii="ＭＳ 明朝" w:eastAsia="ＭＳ 明朝" w:hAnsi="ＭＳ 明朝" w:hint="eastAsia"/>
          <w:sz w:val="22"/>
        </w:rPr>
        <w:lastRenderedPageBreak/>
        <w:t>3</w:t>
      </w:r>
      <w:r>
        <w:rPr>
          <w:rFonts w:ascii="ＭＳ 明朝" w:eastAsia="ＭＳ 明朝" w:hAnsi="ＭＳ 明朝"/>
          <w:sz w:val="22"/>
        </w:rPr>
        <w:t>.</w:t>
      </w:r>
      <w:r>
        <w:rPr>
          <w:rFonts w:ascii="ＭＳ 明朝" w:eastAsia="ＭＳ 明朝" w:hAnsi="ＭＳ 明朝" w:hint="eastAsia"/>
          <w:sz w:val="22"/>
        </w:rPr>
        <w:t xml:space="preserve">　公募型プロポーザルに関するスケジュール</w:t>
      </w:r>
    </w:p>
    <w:tbl>
      <w:tblPr>
        <w:tblStyle w:val="aa"/>
        <w:tblpPr w:leftFromText="142" w:rightFromText="142" w:vertAnchor="text" w:horzAnchor="page" w:tblpX="2041" w:tblpYSpec="center"/>
        <w:tblW w:w="0" w:type="auto"/>
        <w:tblLook w:val="04A0" w:firstRow="1" w:lastRow="0" w:firstColumn="1" w:lastColumn="0" w:noHBand="0" w:noVBand="1"/>
      </w:tblPr>
      <w:tblGrid>
        <w:gridCol w:w="2972"/>
        <w:gridCol w:w="5245"/>
      </w:tblGrid>
      <w:tr w:rsidR="00D402F3" w14:paraId="28B19EB4" w14:textId="77777777" w:rsidTr="00750DDB">
        <w:tc>
          <w:tcPr>
            <w:tcW w:w="2972" w:type="dxa"/>
          </w:tcPr>
          <w:p w14:paraId="49CA04EA" w14:textId="45473D0E" w:rsidR="00D402F3" w:rsidRDefault="00D402F3" w:rsidP="00D402F3">
            <w:pPr>
              <w:rPr>
                <w:rFonts w:ascii="ＭＳ 明朝" w:eastAsia="ＭＳ 明朝" w:hAnsi="ＭＳ 明朝"/>
                <w:sz w:val="22"/>
              </w:rPr>
            </w:pPr>
            <w:r>
              <w:rPr>
                <w:rFonts w:ascii="ＭＳ 明朝" w:eastAsia="ＭＳ 明朝" w:hAnsi="ＭＳ 明朝" w:hint="eastAsia"/>
                <w:sz w:val="22"/>
              </w:rPr>
              <w:t>内容</w:t>
            </w:r>
          </w:p>
        </w:tc>
        <w:tc>
          <w:tcPr>
            <w:tcW w:w="5245" w:type="dxa"/>
          </w:tcPr>
          <w:p w14:paraId="662B5D92" w14:textId="41F65695" w:rsidR="00D402F3" w:rsidRDefault="00474A35" w:rsidP="00D402F3">
            <w:pPr>
              <w:rPr>
                <w:rFonts w:ascii="ＭＳ 明朝" w:eastAsia="ＭＳ 明朝" w:hAnsi="ＭＳ 明朝"/>
                <w:sz w:val="22"/>
              </w:rPr>
            </w:pPr>
            <w:r>
              <w:rPr>
                <w:rFonts w:ascii="ＭＳ 明朝" w:eastAsia="ＭＳ 明朝" w:hAnsi="ＭＳ 明朝" w:hint="eastAsia"/>
                <w:sz w:val="22"/>
              </w:rPr>
              <w:t>期日等</w:t>
            </w:r>
          </w:p>
        </w:tc>
      </w:tr>
      <w:tr w:rsidR="00F27895" w14:paraId="5C2C0497" w14:textId="77777777" w:rsidTr="00750DDB">
        <w:tc>
          <w:tcPr>
            <w:tcW w:w="2972" w:type="dxa"/>
          </w:tcPr>
          <w:p w14:paraId="122D8BAF" w14:textId="7978354A" w:rsidR="00F27895" w:rsidRDefault="00F27895" w:rsidP="00D402F3">
            <w:pPr>
              <w:rPr>
                <w:rFonts w:ascii="ＭＳ 明朝" w:eastAsia="ＭＳ 明朝" w:hAnsi="ＭＳ 明朝"/>
                <w:sz w:val="22"/>
              </w:rPr>
            </w:pPr>
            <w:r>
              <w:rPr>
                <w:rFonts w:ascii="ＭＳ 明朝" w:eastAsia="ＭＳ 明朝" w:hAnsi="ＭＳ 明朝" w:hint="eastAsia"/>
                <w:sz w:val="22"/>
              </w:rPr>
              <w:t>公示</w:t>
            </w:r>
          </w:p>
        </w:tc>
        <w:tc>
          <w:tcPr>
            <w:tcW w:w="5245" w:type="dxa"/>
          </w:tcPr>
          <w:p w14:paraId="78547C28" w14:textId="623D62DA" w:rsidR="00F27895" w:rsidRDefault="00F27895" w:rsidP="00D402F3">
            <w:pPr>
              <w:rPr>
                <w:rFonts w:ascii="ＭＳ 明朝" w:eastAsia="ＭＳ 明朝" w:hAnsi="ＭＳ 明朝"/>
                <w:sz w:val="22"/>
              </w:rPr>
            </w:pPr>
            <w:r>
              <w:rPr>
                <w:rFonts w:ascii="ＭＳ 明朝" w:eastAsia="ＭＳ 明朝" w:hAnsi="ＭＳ 明朝" w:hint="eastAsia"/>
                <w:sz w:val="22"/>
              </w:rPr>
              <w:t>令和8年</w:t>
            </w:r>
            <w:r w:rsidR="001D7FE8">
              <w:rPr>
                <w:rFonts w:ascii="ＭＳ 明朝" w:eastAsia="ＭＳ 明朝" w:hAnsi="ＭＳ 明朝" w:hint="eastAsia"/>
                <w:sz w:val="22"/>
              </w:rPr>
              <w:t>7</w:t>
            </w:r>
            <w:r>
              <w:rPr>
                <w:rFonts w:ascii="ＭＳ 明朝" w:eastAsia="ＭＳ 明朝" w:hAnsi="ＭＳ 明朝" w:hint="eastAsia"/>
                <w:sz w:val="22"/>
              </w:rPr>
              <w:t>月</w:t>
            </w:r>
            <w:r w:rsidR="009F13C7">
              <w:rPr>
                <w:rFonts w:ascii="ＭＳ 明朝" w:eastAsia="ＭＳ 明朝" w:hAnsi="ＭＳ 明朝" w:hint="eastAsia"/>
                <w:sz w:val="22"/>
              </w:rPr>
              <w:t>6</w:t>
            </w:r>
            <w:r>
              <w:rPr>
                <w:rFonts w:ascii="ＭＳ 明朝" w:eastAsia="ＭＳ 明朝" w:hAnsi="ＭＳ 明朝" w:hint="eastAsia"/>
                <w:sz w:val="22"/>
              </w:rPr>
              <w:t>日（</w:t>
            </w:r>
            <w:r w:rsidR="009F13C7">
              <w:rPr>
                <w:rFonts w:ascii="ＭＳ 明朝" w:eastAsia="ＭＳ 明朝" w:hAnsi="ＭＳ 明朝" w:hint="eastAsia"/>
                <w:sz w:val="22"/>
              </w:rPr>
              <w:t>月</w:t>
            </w:r>
            <w:r>
              <w:rPr>
                <w:rFonts w:ascii="ＭＳ 明朝" w:eastAsia="ＭＳ 明朝" w:hAnsi="ＭＳ 明朝" w:hint="eastAsia"/>
                <w:sz w:val="22"/>
              </w:rPr>
              <w:t>）</w:t>
            </w:r>
          </w:p>
        </w:tc>
      </w:tr>
      <w:tr w:rsidR="00554E94" w14:paraId="2BD7BF96" w14:textId="77777777" w:rsidTr="007250C1">
        <w:trPr>
          <w:trHeight w:val="730"/>
        </w:trPr>
        <w:tc>
          <w:tcPr>
            <w:tcW w:w="2972" w:type="dxa"/>
          </w:tcPr>
          <w:p w14:paraId="18D1BCF1" w14:textId="77777777" w:rsidR="00554E94" w:rsidRDefault="00554E94" w:rsidP="00554E94">
            <w:pPr>
              <w:rPr>
                <w:rFonts w:ascii="ＭＳ 明朝" w:eastAsia="ＭＳ 明朝" w:hAnsi="ＭＳ 明朝"/>
                <w:sz w:val="22"/>
              </w:rPr>
            </w:pPr>
            <w:r>
              <w:rPr>
                <w:rFonts w:ascii="ＭＳ 明朝" w:eastAsia="ＭＳ 明朝" w:hAnsi="ＭＳ 明朝" w:hint="eastAsia"/>
                <w:sz w:val="22"/>
              </w:rPr>
              <w:t>参加申込書提出期間</w:t>
            </w:r>
          </w:p>
          <w:p w14:paraId="4122321D" w14:textId="414A17EF" w:rsidR="00554E94" w:rsidRDefault="00554E94" w:rsidP="00554E94">
            <w:pPr>
              <w:rPr>
                <w:rFonts w:ascii="ＭＳ 明朝" w:eastAsia="ＭＳ 明朝" w:hAnsi="ＭＳ 明朝"/>
                <w:sz w:val="22"/>
              </w:rPr>
            </w:pPr>
            <w:r>
              <w:rPr>
                <w:rFonts w:ascii="ＭＳ 明朝" w:eastAsia="ＭＳ 明朝" w:hAnsi="ＭＳ 明朝" w:hint="eastAsia"/>
                <w:sz w:val="22"/>
              </w:rPr>
              <w:t>質疑等受付期間</w:t>
            </w:r>
          </w:p>
        </w:tc>
        <w:tc>
          <w:tcPr>
            <w:tcW w:w="5245" w:type="dxa"/>
            <w:vAlign w:val="center"/>
          </w:tcPr>
          <w:p w14:paraId="35582E21" w14:textId="77777777" w:rsidR="00554E94" w:rsidRDefault="00554E94" w:rsidP="00554E94">
            <w:pPr>
              <w:rPr>
                <w:rFonts w:ascii="ＭＳ 明朝" w:eastAsia="ＭＳ 明朝" w:hAnsi="ＭＳ 明朝"/>
                <w:sz w:val="22"/>
              </w:rPr>
            </w:pPr>
            <w:r>
              <w:rPr>
                <w:rFonts w:ascii="ＭＳ 明朝" w:eastAsia="ＭＳ 明朝" w:hAnsi="ＭＳ 明朝" w:hint="eastAsia"/>
                <w:sz w:val="22"/>
              </w:rPr>
              <w:t>本要領公開の日～</w:t>
            </w:r>
          </w:p>
          <w:p w14:paraId="57E94A64" w14:textId="60A18E96" w:rsidR="00554E94" w:rsidRDefault="00554E94" w:rsidP="00554E94">
            <w:pPr>
              <w:rPr>
                <w:rFonts w:ascii="ＭＳ 明朝" w:eastAsia="ＭＳ 明朝" w:hAnsi="ＭＳ 明朝"/>
                <w:sz w:val="22"/>
              </w:rPr>
            </w:pPr>
            <w:r>
              <w:rPr>
                <w:rFonts w:ascii="ＭＳ 明朝" w:eastAsia="ＭＳ 明朝" w:hAnsi="ＭＳ 明朝" w:hint="eastAsia"/>
                <w:sz w:val="22"/>
              </w:rPr>
              <w:t>令和8年7月10日（金）午後5時</w:t>
            </w:r>
          </w:p>
        </w:tc>
      </w:tr>
      <w:tr w:rsidR="00554E94" w14:paraId="44E443BC" w14:textId="77777777" w:rsidTr="00E2518F">
        <w:trPr>
          <w:trHeight w:val="730"/>
        </w:trPr>
        <w:tc>
          <w:tcPr>
            <w:tcW w:w="2972" w:type="dxa"/>
          </w:tcPr>
          <w:p w14:paraId="798FD62F" w14:textId="77777777" w:rsidR="00554E94" w:rsidRDefault="00554E94" w:rsidP="00554E94">
            <w:pPr>
              <w:rPr>
                <w:rFonts w:ascii="ＭＳ 明朝" w:eastAsia="ＭＳ 明朝" w:hAnsi="ＭＳ 明朝"/>
                <w:sz w:val="22"/>
              </w:rPr>
            </w:pPr>
            <w:r>
              <w:rPr>
                <w:rFonts w:ascii="ＭＳ 明朝" w:eastAsia="ＭＳ 明朝" w:hAnsi="ＭＳ 明朝" w:hint="eastAsia"/>
                <w:sz w:val="22"/>
              </w:rPr>
              <w:t>質疑回答日</w:t>
            </w:r>
          </w:p>
          <w:p w14:paraId="699E4055" w14:textId="1E18BA98" w:rsidR="00554E94" w:rsidRDefault="00554E94" w:rsidP="00554E94">
            <w:pPr>
              <w:rPr>
                <w:rFonts w:ascii="ＭＳ 明朝" w:eastAsia="ＭＳ 明朝" w:hAnsi="ＭＳ 明朝"/>
                <w:sz w:val="22"/>
              </w:rPr>
            </w:pPr>
            <w:r>
              <w:rPr>
                <w:rFonts w:ascii="ＭＳ 明朝" w:eastAsia="ＭＳ 明朝" w:hAnsi="ＭＳ 明朝" w:hint="eastAsia"/>
                <w:sz w:val="22"/>
              </w:rPr>
              <w:t>参加資格審査結果通知</w:t>
            </w:r>
          </w:p>
        </w:tc>
        <w:tc>
          <w:tcPr>
            <w:tcW w:w="5245" w:type="dxa"/>
            <w:vAlign w:val="center"/>
          </w:tcPr>
          <w:p w14:paraId="7716E88C" w14:textId="7D417DCC" w:rsidR="00554E94" w:rsidRPr="00474A35" w:rsidRDefault="00554E94" w:rsidP="00554E94">
            <w:pPr>
              <w:rPr>
                <w:rFonts w:ascii="ＭＳ 明朝" w:eastAsia="ＭＳ 明朝" w:hAnsi="ＭＳ 明朝"/>
                <w:sz w:val="22"/>
              </w:rPr>
            </w:pPr>
            <w:r>
              <w:rPr>
                <w:rFonts w:ascii="ＭＳ 明朝" w:eastAsia="ＭＳ 明朝" w:hAnsi="ＭＳ 明朝" w:hint="eastAsia"/>
                <w:sz w:val="22"/>
              </w:rPr>
              <w:t>令和8年7月13日（月）</w:t>
            </w:r>
          </w:p>
        </w:tc>
      </w:tr>
      <w:tr w:rsidR="00554E94" w14:paraId="26E5DCBD" w14:textId="77777777" w:rsidTr="00750DDB">
        <w:trPr>
          <w:trHeight w:val="730"/>
        </w:trPr>
        <w:tc>
          <w:tcPr>
            <w:tcW w:w="2972" w:type="dxa"/>
          </w:tcPr>
          <w:p w14:paraId="06C1BDA3" w14:textId="77777777" w:rsidR="00554E94" w:rsidRDefault="00554E94" w:rsidP="00554E94">
            <w:pPr>
              <w:rPr>
                <w:rFonts w:ascii="ＭＳ 明朝" w:eastAsia="ＭＳ 明朝" w:hAnsi="ＭＳ 明朝"/>
                <w:sz w:val="22"/>
              </w:rPr>
            </w:pPr>
            <w:r>
              <w:rPr>
                <w:rFonts w:ascii="ＭＳ 明朝" w:eastAsia="ＭＳ 明朝" w:hAnsi="ＭＳ 明朝" w:hint="eastAsia"/>
                <w:sz w:val="22"/>
              </w:rPr>
              <w:t>企画提案書の提出期限</w:t>
            </w:r>
          </w:p>
          <w:p w14:paraId="04076D53" w14:textId="0A95D181" w:rsidR="00554E94" w:rsidRDefault="00554E94" w:rsidP="00554E94">
            <w:pPr>
              <w:rPr>
                <w:rFonts w:ascii="ＭＳ 明朝" w:eastAsia="ＭＳ 明朝" w:hAnsi="ＭＳ 明朝"/>
                <w:sz w:val="22"/>
              </w:rPr>
            </w:pPr>
            <w:r>
              <w:rPr>
                <w:rFonts w:ascii="ＭＳ 明朝" w:eastAsia="ＭＳ 明朝" w:hAnsi="ＭＳ 明朝" w:hint="eastAsia"/>
                <w:sz w:val="22"/>
              </w:rPr>
              <w:t>参加申込の取下げ期限</w:t>
            </w:r>
          </w:p>
        </w:tc>
        <w:tc>
          <w:tcPr>
            <w:tcW w:w="5245" w:type="dxa"/>
            <w:vAlign w:val="center"/>
          </w:tcPr>
          <w:p w14:paraId="2BF9BD74" w14:textId="0E984A92" w:rsidR="00554E94" w:rsidRDefault="00554E94" w:rsidP="00554E94">
            <w:pPr>
              <w:rPr>
                <w:rFonts w:ascii="ＭＳ 明朝" w:eastAsia="ＭＳ 明朝" w:hAnsi="ＭＳ 明朝"/>
                <w:sz w:val="22"/>
              </w:rPr>
            </w:pPr>
            <w:r>
              <w:rPr>
                <w:rFonts w:ascii="ＭＳ 明朝" w:eastAsia="ＭＳ 明朝" w:hAnsi="ＭＳ 明朝" w:hint="eastAsia"/>
                <w:sz w:val="22"/>
              </w:rPr>
              <w:t>令和8年7月17日（金）午後5時</w:t>
            </w:r>
          </w:p>
        </w:tc>
      </w:tr>
      <w:tr w:rsidR="00554E94" w14:paraId="38FE3EA5" w14:textId="77777777" w:rsidTr="00750DDB">
        <w:tc>
          <w:tcPr>
            <w:tcW w:w="2972" w:type="dxa"/>
          </w:tcPr>
          <w:p w14:paraId="72D1BDEF" w14:textId="36A13051" w:rsidR="00554E94" w:rsidRDefault="00554E94" w:rsidP="00554E94">
            <w:pPr>
              <w:rPr>
                <w:rFonts w:ascii="ＭＳ 明朝" w:eastAsia="ＭＳ 明朝" w:hAnsi="ＭＳ 明朝"/>
                <w:sz w:val="22"/>
              </w:rPr>
            </w:pPr>
            <w:r>
              <w:rPr>
                <w:rFonts w:ascii="ＭＳ 明朝" w:eastAsia="ＭＳ 明朝" w:hAnsi="ＭＳ 明朝" w:hint="eastAsia"/>
                <w:sz w:val="22"/>
              </w:rPr>
              <w:t>デモンストレーション審査</w:t>
            </w:r>
          </w:p>
        </w:tc>
        <w:tc>
          <w:tcPr>
            <w:tcW w:w="5245" w:type="dxa"/>
          </w:tcPr>
          <w:p w14:paraId="7213F8AC" w14:textId="72E33D4D" w:rsidR="00554E94" w:rsidRDefault="00554E94" w:rsidP="00554E94">
            <w:pPr>
              <w:rPr>
                <w:rFonts w:ascii="ＭＳ 明朝" w:eastAsia="ＭＳ 明朝" w:hAnsi="ＭＳ 明朝"/>
                <w:sz w:val="22"/>
              </w:rPr>
            </w:pPr>
            <w:r>
              <w:rPr>
                <w:rFonts w:ascii="ＭＳ 明朝" w:eastAsia="ＭＳ 明朝" w:hAnsi="ＭＳ 明朝" w:hint="eastAsia"/>
                <w:sz w:val="22"/>
              </w:rPr>
              <w:t>令和8年7月21日（火）～24日（金）</w:t>
            </w:r>
          </w:p>
          <w:p w14:paraId="73705F20" w14:textId="75D6782F" w:rsidR="00554E94" w:rsidRDefault="00554E94" w:rsidP="00554E94">
            <w:pPr>
              <w:rPr>
                <w:rFonts w:ascii="ＭＳ 明朝" w:eastAsia="ＭＳ 明朝" w:hAnsi="ＭＳ 明朝"/>
                <w:sz w:val="22"/>
              </w:rPr>
            </w:pPr>
            <w:r>
              <w:rPr>
                <w:rFonts w:ascii="ＭＳ 明朝" w:eastAsia="ＭＳ 明朝" w:hAnsi="ＭＳ 明朝" w:hint="eastAsia"/>
                <w:sz w:val="22"/>
              </w:rPr>
              <w:t>※詳細はこちらからご連絡いたします。</w:t>
            </w:r>
          </w:p>
        </w:tc>
      </w:tr>
      <w:tr w:rsidR="00554E94" w14:paraId="58B2825A" w14:textId="77777777" w:rsidTr="00750DDB">
        <w:tc>
          <w:tcPr>
            <w:tcW w:w="2972" w:type="dxa"/>
          </w:tcPr>
          <w:p w14:paraId="21A6C500" w14:textId="09D06AE0" w:rsidR="00554E94" w:rsidRDefault="00554E94" w:rsidP="00554E94">
            <w:pPr>
              <w:rPr>
                <w:rFonts w:ascii="ＭＳ 明朝" w:eastAsia="ＭＳ 明朝" w:hAnsi="ＭＳ 明朝"/>
                <w:sz w:val="22"/>
              </w:rPr>
            </w:pPr>
            <w:r>
              <w:rPr>
                <w:rFonts w:ascii="ＭＳ 明朝" w:eastAsia="ＭＳ 明朝" w:hAnsi="ＭＳ 明朝" w:hint="eastAsia"/>
                <w:sz w:val="22"/>
              </w:rPr>
              <w:t>審査結果通知</w:t>
            </w:r>
          </w:p>
        </w:tc>
        <w:tc>
          <w:tcPr>
            <w:tcW w:w="5245" w:type="dxa"/>
          </w:tcPr>
          <w:p w14:paraId="15E04B39" w14:textId="4EE0EDD5" w:rsidR="00554E94" w:rsidRDefault="00554E94" w:rsidP="00554E94">
            <w:pPr>
              <w:rPr>
                <w:rFonts w:ascii="ＭＳ 明朝" w:eastAsia="ＭＳ 明朝" w:hAnsi="ＭＳ 明朝"/>
                <w:sz w:val="22"/>
              </w:rPr>
            </w:pPr>
            <w:r>
              <w:rPr>
                <w:rFonts w:ascii="ＭＳ 明朝" w:eastAsia="ＭＳ 明朝" w:hAnsi="ＭＳ 明朝" w:hint="eastAsia"/>
                <w:sz w:val="22"/>
              </w:rPr>
              <w:t>審査結果決裁後、速やかに通知</w:t>
            </w:r>
          </w:p>
        </w:tc>
      </w:tr>
      <w:tr w:rsidR="00554E94" w14:paraId="2F5923D6" w14:textId="77777777" w:rsidTr="00750DDB">
        <w:tc>
          <w:tcPr>
            <w:tcW w:w="2972" w:type="dxa"/>
          </w:tcPr>
          <w:p w14:paraId="0CB608B3" w14:textId="65EDAAC7" w:rsidR="00554E94" w:rsidRDefault="00554E94" w:rsidP="00554E94">
            <w:pPr>
              <w:rPr>
                <w:rFonts w:ascii="ＭＳ 明朝" w:eastAsia="ＭＳ 明朝" w:hAnsi="ＭＳ 明朝"/>
                <w:sz w:val="22"/>
              </w:rPr>
            </w:pPr>
            <w:r>
              <w:rPr>
                <w:rFonts w:ascii="ＭＳ 明朝" w:eastAsia="ＭＳ 明朝" w:hAnsi="ＭＳ 明朝" w:hint="eastAsia"/>
                <w:sz w:val="22"/>
              </w:rPr>
              <w:t>審査結果の通知</w:t>
            </w:r>
          </w:p>
        </w:tc>
        <w:tc>
          <w:tcPr>
            <w:tcW w:w="5245" w:type="dxa"/>
          </w:tcPr>
          <w:p w14:paraId="3E787CD1" w14:textId="3FF93FAE" w:rsidR="00554E94" w:rsidRPr="00474A35" w:rsidRDefault="00554E94" w:rsidP="00554E94">
            <w:pPr>
              <w:rPr>
                <w:rFonts w:ascii="ＭＳ 明朝" w:eastAsia="ＭＳ 明朝" w:hAnsi="ＭＳ 明朝"/>
                <w:sz w:val="22"/>
              </w:rPr>
            </w:pPr>
            <w:r>
              <w:rPr>
                <w:rFonts w:ascii="ＭＳ 明朝" w:eastAsia="ＭＳ 明朝" w:hAnsi="ＭＳ 明朝" w:hint="eastAsia"/>
                <w:sz w:val="22"/>
              </w:rPr>
              <w:t>令和8年7月下旬予定</w:t>
            </w:r>
          </w:p>
        </w:tc>
      </w:tr>
    </w:tbl>
    <w:p w14:paraId="694C132C" w14:textId="17DB3A80" w:rsidR="00750DDB" w:rsidRDefault="00D402F3" w:rsidP="005F0533">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474A35">
        <w:rPr>
          <w:rFonts w:ascii="ＭＳ 明朝" w:eastAsia="ＭＳ 明朝" w:hAnsi="ＭＳ 明朝" w:hint="eastAsia"/>
          <w:sz w:val="22"/>
        </w:rPr>
        <w:t>※各実施日については、事務の都合等により変更する可能性がある</w:t>
      </w:r>
      <w:r w:rsidR="00750DDB">
        <w:rPr>
          <w:rFonts w:ascii="ＭＳ 明朝" w:eastAsia="ＭＳ 明朝" w:hAnsi="ＭＳ 明朝" w:hint="eastAsia"/>
          <w:sz w:val="22"/>
        </w:rPr>
        <w:t>。</w:t>
      </w:r>
    </w:p>
    <w:p w14:paraId="432EE0E2" w14:textId="4FADAD8C" w:rsidR="00D402F3" w:rsidRDefault="00D402F3" w:rsidP="00043D16">
      <w:pPr>
        <w:rPr>
          <w:rFonts w:ascii="ＭＳ 明朝" w:eastAsia="ＭＳ 明朝" w:hAnsi="ＭＳ 明朝"/>
          <w:sz w:val="22"/>
        </w:rPr>
      </w:pPr>
    </w:p>
    <w:p w14:paraId="630EA66A" w14:textId="09C30F2B" w:rsidR="00D402F3" w:rsidRDefault="00474A35" w:rsidP="00043D16">
      <w:pPr>
        <w:rPr>
          <w:rFonts w:ascii="ＭＳ 明朝" w:eastAsia="ＭＳ 明朝" w:hAnsi="ＭＳ 明朝"/>
          <w:sz w:val="22"/>
        </w:rPr>
      </w:pPr>
      <w:r>
        <w:rPr>
          <w:rFonts w:ascii="ＭＳ 明朝" w:eastAsia="ＭＳ 明朝" w:hAnsi="ＭＳ 明朝" w:hint="eastAsia"/>
          <w:sz w:val="22"/>
        </w:rPr>
        <w:t>4</w:t>
      </w:r>
      <w:r>
        <w:rPr>
          <w:rFonts w:ascii="ＭＳ 明朝" w:eastAsia="ＭＳ 明朝" w:hAnsi="ＭＳ 明朝"/>
          <w:sz w:val="22"/>
        </w:rPr>
        <w:t>.</w:t>
      </w:r>
      <w:r>
        <w:rPr>
          <w:rFonts w:ascii="ＭＳ 明朝" w:eastAsia="ＭＳ 明朝" w:hAnsi="ＭＳ 明朝" w:hint="eastAsia"/>
          <w:sz w:val="22"/>
        </w:rPr>
        <w:t xml:space="preserve">　質問及び回答</w:t>
      </w:r>
    </w:p>
    <w:p w14:paraId="26A2BE69" w14:textId="15A4A8B5" w:rsidR="00474A35" w:rsidRDefault="00474A35" w:rsidP="00043D16">
      <w:pPr>
        <w:rPr>
          <w:rFonts w:ascii="ＭＳ 明朝" w:eastAsia="ＭＳ 明朝" w:hAnsi="ＭＳ 明朝"/>
          <w:sz w:val="22"/>
        </w:rPr>
      </w:pPr>
      <w:r>
        <w:rPr>
          <w:rFonts w:ascii="ＭＳ 明朝" w:eastAsia="ＭＳ 明朝" w:hAnsi="ＭＳ 明朝" w:hint="eastAsia"/>
          <w:sz w:val="22"/>
        </w:rPr>
        <w:t xml:space="preserve">　　　本公募型プロポーザルに関する質問は、以下のとおり質問書を提出すること。</w:t>
      </w:r>
    </w:p>
    <w:p w14:paraId="13449933" w14:textId="7D684452" w:rsidR="00D402F3" w:rsidRDefault="00474A35"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(1)</w:t>
      </w:r>
      <w:r>
        <w:rPr>
          <w:rFonts w:ascii="ＭＳ 明朝" w:eastAsia="ＭＳ 明朝" w:hAnsi="ＭＳ 明朝" w:hint="eastAsia"/>
          <w:sz w:val="22"/>
        </w:rPr>
        <w:t>提出書類</w:t>
      </w:r>
    </w:p>
    <w:p w14:paraId="66A20AE2" w14:textId="5A792C21" w:rsidR="00D402F3" w:rsidRDefault="00474A35" w:rsidP="00043D16">
      <w:pPr>
        <w:rPr>
          <w:rFonts w:ascii="ＭＳ 明朝" w:eastAsia="ＭＳ 明朝" w:hAnsi="ＭＳ 明朝"/>
          <w:sz w:val="22"/>
        </w:rPr>
      </w:pPr>
      <w:r>
        <w:rPr>
          <w:rFonts w:ascii="ＭＳ 明朝" w:eastAsia="ＭＳ 明朝" w:hAnsi="ＭＳ 明朝" w:hint="eastAsia"/>
          <w:sz w:val="22"/>
        </w:rPr>
        <w:t xml:space="preserve">　　　質問書（第1号様式）</w:t>
      </w:r>
    </w:p>
    <w:p w14:paraId="6352B0DC" w14:textId="6EF218A6" w:rsidR="00474A35" w:rsidRDefault="00857181"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(2)</w:t>
      </w:r>
      <w:r w:rsidR="00AD4425">
        <w:rPr>
          <w:rFonts w:ascii="ＭＳ 明朝" w:eastAsia="ＭＳ 明朝" w:hAnsi="ＭＳ 明朝" w:hint="eastAsia"/>
          <w:sz w:val="22"/>
        </w:rPr>
        <w:t>提出期限　令和8年</w:t>
      </w:r>
      <w:r w:rsidR="00750DDB">
        <w:rPr>
          <w:rFonts w:ascii="ＭＳ 明朝" w:eastAsia="ＭＳ 明朝" w:hAnsi="ＭＳ 明朝" w:hint="eastAsia"/>
          <w:sz w:val="22"/>
        </w:rPr>
        <w:t>7</w:t>
      </w:r>
      <w:r w:rsidR="00AD4425">
        <w:rPr>
          <w:rFonts w:ascii="ＭＳ 明朝" w:eastAsia="ＭＳ 明朝" w:hAnsi="ＭＳ 明朝" w:hint="eastAsia"/>
          <w:sz w:val="22"/>
        </w:rPr>
        <w:t>月</w:t>
      </w:r>
      <w:r w:rsidR="00554E94">
        <w:rPr>
          <w:rFonts w:ascii="ＭＳ 明朝" w:eastAsia="ＭＳ 明朝" w:hAnsi="ＭＳ 明朝" w:hint="eastAsia"/>
          <w:sz w:val="22"/>
        </w:rPr>
        <w:t>10</w:t>
      </w:r>
      <w:r w:rsidR="00AD4425">
        <w:rPr>
          <w:rFonts w:ascii="ＭＳ 明朝" w:eastAsia="ＭＳ 明朝" w:hAnsi="ＭＳ 明朝" w:hint="eastAsia"/>
          <w:sz w:val="22"/>
        </w:rPr>
        <w:t>日（</w:t>
      </w:r>
      <w:r w:rsidR="00554E94">
        <w:rPr>
          <w:rFonts w:ascii="ＭＳ 明朝" w:eastAsia="ＭＳ 明朝" w:hAnsi="ＭＳ 明朝" w:hint="eastAsia"/>
          <w:sz w:val="22"/>
        </w:rPr>
        <w:t>金</w:t>
      </w:r>
      <w:r w:rsidR="00AD4425">
        <w:rPr>
          <w:rFonts w:ascii="ＭＳ 明朝" w:eastAsia="ＭＳ 明朝" w:hAnsi="ＭＳ 明朝" w:hint="eastAsia"/>
          <w:sz w:val="22"/>
        </w:rPr>
        <w:t>）午後5時まで（必着）</w:t>
      </w:r>
    </w:p>
    <w:p w14:paraId="6337BF25" w14:textId="756E6E76" w:rsidR="00857181" w:rsidRDefault="00AD4425"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(3)</w:t>
      </w:r>
      <w:r>
        <w:rPr>
          <w:rFonts w:ascii="ＭＳ 明朝" w:eastAsia="ＭＳ 明朝" w:hAnsi="ＭＳ 明朝" w:hint="eastAsia"/>
          <w:sz w:val="22"/>
        </w:rPr>
        <w:t>提出方法　電子メール</w:t>
      </w:r>
    </w:p>
    <w:p w14:paraId="7249E9F7" w14:textId="755788AF" w:rsidR="00AD4425" w:rsidRDefault="00AD4425" w:rsidP="00AD4425">
      <w:pPr>
        <w:ind w:left="440" w:hangingChars="200" w:hanging="440"/>
        <w:rPr>
          <w:rFonts w:ascii="ＭＳ 明朝" w:eastAsia="ＭＳ 明朝" w:hAnsi="ＭＳ 明朝"/>
          <w:sz w:val="22"/>
        </w:rPr>
      </w:pPr>
      <w:r>
        <w:rPr>
          <w:rFonts w:ascii="ＭＳ 明朝" w:eastAsia="ＭＳ 明朝" w:hAnsi="ＭＳ 明朝" w:hint="eastAsia"/>
          <w:sz w:val="22"/>
        </w:rPr>
        <w:t xml:space="preserve">　　　件名を『益城町家屋評価システム更新業務質問書（事業者名）』とするとともに、電話にて連絡すること。</w:t>
      </w:r>
    </w:p>
    <w:p w14:paraId="087F5CC1" w14:textId="2D87203F" w:rsidR="00AD4425" w:rsidRPr="00AD4425" w:rsidRDefault="00AD4425" w:rsidP="00043D16">
      <w:pPr>
        <w:rPr>
          <w:rFonts w:ascii="ＭＳ 明朝" w:eastAsia="ＭＳ 明朝" w:hAnsi="ＭＳ 明朝"/>
          <w:sz w:val="22"/>
        </w:rPr>
      </w:pPr>
      <w:r>
        <w:rPr>
          <w:rFonts w:ascii="ＭＳ 明朝" w:eastAsia="ＭＳ 明朝" w:hAnsi="ＭＳ 明朝"/>
          <w:sz w:val="22"/>
        </w:rPr>
        <w:t xml:space="preserve"> (4)</w:t>
      </w:r>
      <w:r>
        <w:rPr>
          <w:rFonts w:ascii="ＭＳ 明朝" w:eastAsia="ＭＳ 明朝" w:hAnsi="ＭＳ 明朝" w:hint="eastAsia"/>
          <w:sz w:val="22"/>
        </w:rPr>
        <w:t>提出先　末尾に記載の問合せ事務局まで</w:t>
      </w:r>
    </w:p>
    <w:p w14:paraId="3FD3728E" w14:textId="0F854DC7" w:rsidR="00857181" w:rsidRDefault="00AD4425"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(5)</w:t>
      </w:r>
      <w:r>
        <w:rPr>
          <w:rFonts w:ascii="ＭＳ 明朝" w:eastAsia="ＭＳ 明朝" w:hAnsi="ＭＳ 明朝" w:hint="eastAsia"/>
          <w:sz w:val="22"/>
        </w:rPr>
        <w:t>回答方法</w:t>
      </w:r>
    </w:p>
    <w:p w14:paraId="207A5E76" w14:textId="26B1D12E" w:rsidR="00474A35" w:rsidRDefault="00AD4425" w:rsidP="00043D16">
      <w:pPr>
        <w:rPr>
          <w:rFonts w:ascii="ＭＳ 明朝" w:eastAsia="ＭＳ 明朝" w:hAnsi="ＭＳ 明朝"/>
          <w:sz w:val="22"/>
        </w:rPr>
      </w:pPr>
      <w:r>
        <w:rPr>
          <w:rFonts w:ascii="ＭＳ 明朝" w:eastAsia="ＭＳ 明朝" w:hAnsi="ＭＳ 明朝" w:hint="eastAsia"/>
          <w:sz w:val="22"/>
        </w:rPr>
        <w:t xml:space="preserve">　　　質問をした者の名称等を伏せた上、ホームページに質問・回答</w:t>
      </w:r>
      <w:r w:rsidR="007A06B5">
        <w:rPr>
          <w:rFonts w:ascii="ＭＳ 明朝" w:eastAsia="ＭＳ 明朝" w:hAnsi="ＭＳ 明朝" w:hint="eastAsia"/>
          <w:sz w:val="22"/>
        </w:rPr>
        <w:t>内容を掲載する。</w:t>
      </w:r>
    </w:p>
    <w:p w14:paraId="3468419D" w14:textId="77777777" w:rsidR="007A06B5" w:rsidRDefault="007A06B5" w:rsidP="00043D16">
      <w:pPr>
        <w:rPr>
          <w:rFonts w:ascii="ＭＳ 明朝" w:eastAsia="ＭＳ 明朝" w:hAnsi="ＭＳ 明朝"/>
          <w:sz w:val="22"/>
        </w:rPr>
      </w:pPr>
    </w:p>
    <w:p w14:paraId="78FC1D60" w14:textId="2072CA1D" w:rsidR="007A06B5" w:rsidRDefault="007A06B5" w:rsidP="00043D16">
      <w:pPr>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w:t>
      </w:r>
      <w:r>
        <w:rPr>
          <w:rFonts w:ascii="ＭＳ 明朝" w:eastAsia="ＭＳ 明朝" w:hAnsi="ＭＳ 明朝" w:hint="eastAsia"/>
          <w:sz w:val="22"/>
        </w:rPr>
        <w:t xml:space="preserve">　参加意思の表明</w:t>
      </w:r>
    </w:p>
    <w:p w14:paraId="42C5BA70" w14:textId="7F0D839E" w:rsidR="007A06B5" w:rsidRDefault="007A06B5" w:rsidP="007A06B5">
      <w:pPr>
        <w:ind w:left="440" w:hangingChars="200" w:hanging="440"/>
        <w:rPr>
          <w:rFonts w:ascii="ＭＳ 明朝" w:eastAsia="ＭＳ 明朝" w:hAnsi="ＭＳ 明朝"/>
          <w:sz w:val="22"/>
        </w:rPr>
      </w:pPr>
      <w:r>
        <w:rPr>
          <w:rFonts w:ascii="ＭＳ 明朝" w:eastAsia="ＭＳ 明朝" w:hAnsi="ＭＳ 明朝" w:hint="eastAsia"/>
          <w:sz w:val="22"/>
        </w:rPr>
        <w:t xml:space="preserve">　　　本公募型プロポーザルに関する参加は、令和8年</w:t>
      </w:r>
      <w:r w:rsidR="00750DDB">
        <w:rPr>
          <w:rFonts w:ascii="ＭＳ 明朝" w:eastAsia="ＭＳ 明朝" w:hAnsi="ＭＳ 明朝" w:hint="eastAsia"/>
          <w:sz w:val="22"/>
        </w:rPr>
        <w:t>7</w:t>
      </w:r>
      <w:r>
        <w:rPr>
          <w:rFonts w:ascii="ＭＳ 明朝" w:eastAsia="ＭＳ 明朝" w:hAnsi="ＭＳ 明朝" w:hint="eastAsia"/>
          <w:sz w:val="22"/>
        </w:rPr>
        <w:t>月</w:t>
      </w:r>
      <w:r w:rsidR="00554E94">
        <w:rPr>
          <w:rFonts w:ascii="ＭＳ 明朝" w:eastAsia="ＭＳ 明朝" w:hAnsi="ＭＳ 明朝" w:hint="eastAsia"/>
          <w:sz w:val="22"/>
        </w:rPr>
        <w:t>1</w:t>
      </w:r>
      <w:r w:rsidR="00F14D3E">
        <w:rPr>
          <w:rFonts w:ascii="ＭＳ 明朝" w:eastAsia="ＭＳ 明朝" w:hAnsi="ＭＳ 明朝" w:hint="eastAsia"/>
          <w:sz w:val="22"/>
        </w:rPr>
        <w:t>0</w:t>
      </w:r>
      <w:r>
        <w:rPr>
          <w:rFonts w:ascii="ＭＳ 明朝" w:eastAsia="ＭＳ 明朝" w:hAnsi="ＭＳ 明朝" w:hint="eastAsia"/>
          <w:sz w:val="22"/>
        </w:rPr>
        <w:t>日（</w:t>
      </w:r>
      <w:r w:rsidR="00F14D3E">
        <w:rPr>
          <w:rFonts w:ascii="ＭＳ 明朝" w:eastAsia="ＭＳ 明朝" w:hAnsi="ＭＳ 明朝" w:hint="eastAsia"/>
          <w:sz w:val="22"/>
        </w:rPr>
        <w:t>金</w:t>
      </w:r>
      <w:r>
        <w:rPr>
          <w:rFonts w:ascii="ＭＳ 明朝" w:eastAsia="ＭＳ 明朝" w:hAnsi="ＭＳ 明朝" w:hint="eastAsia"/>
          <w:sz w:val="22"/>
        </w:rPr>
        <w:t>）午後5時までに</w:t>
      </w:r>
      <w:r w:rsidR="00366D07">
        <w:rPr>
          <w:rFonts w:ascii="ＭＳ 明朝" w:eastAsia="ＭＳ 明朝" w:hAnsi="ＭＳ 明朝" w:hint="eastAsia"/>
          <w:sz w:val="22"/>
        </w:rPr>
        <w:t>下記(1)</w:t>
      </w:r>
      <w:r>
        <w:rPr>
          <w:rFonts w:ascii="ＭＳ 明朝" w:eastAsia="ＭＳ 明朝" w:hAnsi="ＭＳ 明朝" w:hint="eastAsia"/>
          <w:sz w:val="22"/>
        </w:rPr>
        <w:t>で示す必要書類を次の</w:t>
      </w:r>
      <w:r w:rsidR="003E2053">
        <w:rPr>
          <w:rFonts w:ascii="ＭＳ 明朝" w:eastAsia="ＭＳ 明朝" w:hAnsi="ＭＳ 明朝" w:hint="eastAsia"/>
          <w:sz w:val="22"/>
        </w:rPr>
        <w:t>U</w:t>
      </w:r>
      <w:r w:rsidR="003E2053">
        <w:rPr>
          <w:rFonts w:ascii="ＭＳ 明朝" w:eastAsia="ＭＳ 明朝" w:hAnsi="ＭＳ 明朝"/>
          <w:sz w:val="22"/>
        </w:rPr>
        <w:t>RL</w:t>
      </w:r>
      <w:r>
        <w:rPr>
          <w:rFonts w:ascii="ＭＳ 明朝" w:eastAsia="ＭＳ 明朝" w:hAnsi="ＭＳ 明朝" w:hint="eastAsia"/>
          <w:sz w:val="22"/>
        </w:rPr>
        <w:t>から登録すること。</w:t>
      </w:r>
    </w:p>
    <w:p w14:paraId="1DEF913B" w14:textId="424E2763" w:rsidR="001740F8" w:rsidRDefault="001740F8" w:rsidP="00180F58">
      <w:pPr>
        <w:ind w:firstLineChars="50" w:firstLine="110"/>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提出書類</w:t>
      </w:r>
    </w:p>
    <w:p w14:paraId="41993CCB" w14:textId="3810D969" w:rsidR="001740F8" w:rsidRDefault="001740F8" w:rsidP="001740F8">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ア．参加申込書（第2号様式）※（別添）役員一覧表も併せて提出</w:t>
      </w:r>
    </w:p>
    <w:p w14:paraId="49AA7C36" w14:textId="0D534C0B" w:rsidR="001740F8" w:rsidRDefault="001740F8" w:rsidP="001740F8">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イ．会社概要　（任意様式）</w:t>
      </w:r>
    </w:p>
    <w:p w14:paraId="0E2EC1AE" w14:textId="40502170" w:rsidR="007A06B5" w:rsidRDefault="00536B63" w:rsidP="00833EBB">
      <w:pPr>
        <w:ind w:firstLineChars="200" w:firstLine="440"/>
      </w:pPr>
      <w:r>
        <w:rPr>
          <w:rFonts w:ascii="ＭＳ 明朝" w:eastAsia="ＭＳ 明朝" w:hAnsi="ＭＳ 明朝" w:hint="eastAsia"/>
          <w:noProof/>
          <w:sz w:val="22"/>
        </w:rPr>
        <w:lastRenderedPageBreak/>
        <w:drawing>
          <wp:anchor distT="0" distB="0" distL="114300" distR="114300" simplePos="0" relativeHeight="251660288" behindDoc="1" locked="0" layoutInCell="1" allowOverlap="1" wp14:anchorId="3F13CE1E" wp14:editId="3A1898C8">
            <wp:simplePos x="0" y="0"/>
            <wp:positionH relativeFrom="column">
              <wp:posOffset>3182620</wp:posOffset>
            </wp:positionH>
            <wp:positionV relativeFrom="paragraph">
              <wp:posOffset>50800</wp:posOffset>
            </wp:positionV>
            <wp:extent cx="800100" cy="800100"/>
            <wp:effectExtent l="0" t="0" r="0" b="0"/>
            <wp:wrapTight wrapText="bothSides">
              <wp:wrapPolygon edited="0">
                <wp:start x="0" y="0"/>
                <wp:lineTo x="0" y="21086"/>
                <wp:lineTo x="21086" y="21086"/>
                <wp:lineTo x="21086"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FEA1.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hyperlink r:id="rId7" w:history="1">
        <w:r w:rsidR="00833EBB" w:rsidRPr="00941254">
          <w:rPr>
            <w:rStyle w:val="af"/>
            <w:rFonts w:ascii="Arial" w:hAnsi="Arial" w:cs="Arial"/>
            <w:shd w:val="clear" w:color="auto" w:fill="FFFFFF"/>
          </w:rPr>
          <w:t>https://logoform.jp/form/Wzbi/1603298</w:t>
        </w:r>
      </w:hyperlink>
    </w:p>
    <w:p w14:paraId="497F234B" w14:textId="7FED5B26" w:rsidR="00833EBB" w:rsidRDefault="00833EBB" w:rsidP="00043D16">
      <w:pPr>
        <w:rPr>
          <w:rFonts w:ascii="ＭＳ 明朝" w:eastAsia="ＭＳ 明朝" w:hAnsi="ＭＳ 明朝"/>
          <w:sz w:val="22"/>
        </w:rPr>
      </w:pPr>
    </w:p>
    <w:p w14:paraId="34823810" w14:textId="5CAA05B3" w:rsidR="00833EBB" w:rsidRDefault="00833EBB" w:rsidP="00043D16">
      <w:pPr>
        <w:rPr>
          <w:rFonts w:ascii="ＭＳ 明朝" w:eastAsia="ＭＳ 明朝" w:hAnsi="ＭＳ 明朝"/>
          <w:sz w:val="22"/>
        </w:rPr>
      </w:pPr>
    </w:p>
    <w:p w14:paraId="01A98417" w14:textId="77777777" w:rsidR="00536B63" w:rsidRDefault="00536B63" w:rsidP="00043D16">
      <w:pPr>
        <w:rPr>
          <w:rFonts w:ascii="ＭＳ 明朝" w:eastAsia="ＭＳ 明朝" w:hAnsi="ＭＳ 明朝"/>
          <w:sz w:val="22"/>
        </w:rPr>
      </w:pPr>
    </w:p>
    <w:p w14:paraId="5EFCE6F4" w14:textId="73271DCD" w:rsidR="007A06B5" w:rsidRDefault="007A06B5" w:rsidP="00043D16">
      <w:pPr>
        <w:rPr>
          <w:rFonts w:ascii="ＭＳ 明朝" w:eastAsia="ＭＳ 明朝" w:hAnsi="ＭＳ 明朝"/>
          <w:sz w:val="22"/>
        </w:rPr>
      </w:pPr>
      <w:r>
        <w:rPr>
          <w:rFonts w:ascii="ＭＳ 明朝" w:eastAsia="ＭＳ 明朝" w:hAnsi="ＭＳ 明朝" w:hint="eastAsia"/>
          <w:sz w:val="22"/>
        </w:rPr>
        <w:t>6</w:t>
      </w:r>
      <w:r>
        <w:rPr>
          <w:rFonts w:ascii="ＭＳ 明朝" w:eastAsia="ＭＳ 明朝" w:hAnsi="ＭＳ 明朝"/>
          <w:sz w:val="22"/>
        </w:rPr>
        <w:t>.</w:t>
      </w:r>
      <w:r>
        <w:rPr>
          <w:rFonts w:ascii="ＭＳ 明朝" w:eastAsia="ＭＳ 明朝" w:hAnsi="ＭＳ 明朝" w:hint="eastAsia"/>
          <w:sz w:val="22"/>
        </w:rPr>
        <w:t xml:space="preserve">　企画の提案</w:t>
      </w:r>
    </w:p>
    <w:p w14:paraId="697D5FBA" w14:textId="7DE92441" w:rsidR="007A06B5" w:rsidRDefault="007A06B5"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(1)</w:t>
      </w:r>
      <w:r>
        <w:rPr>
          <w:rFonts w:ascii="ＭＳ 明朝" w:eastAsia="ＭＳ 明朝" w:hAnsi="ＭＳ 明朝" w:hint="eastAsia"/>
          <w:sz w:val="22"/>
        </w:rPr>
        <w:t>提出書類</w:t>
      </w:r>
    </w:p>
    <w:p w14:paraId="203D7D06" w14:textId="2BC3A99A" w:rsidR="007A06B5" w:rsidRDefault="007A06B5" w:rsidP="00043D16">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sidR="00536B63">
        <w:rPr>
          <w:rFonts w:ascii="ＭＳ 明朝" w:eastAsia="ＭＳ 明朝" w:hAnsi="ＭＳ 明朝" w:hint="eastAsia"/>
          <w:sz w:val="22"/>
        </w:rPr>
        <w:t>ア</w:t>
      </w:r>
      <w:r w:rsidR="00B72DE7">
        <w:rPr>
          <w:rFonts w:ascii="ＭＳ 明朝" w:eastAsia="ＭＳ 明朝" w:hAnsi="ＭＳ 明朝" w:hint="eastAsia"/>
          <w:sz w:val="22"/>
        </w:rPr>
        <w:t>．</w:t>
      </w:r>
      <w:r w:rsidR="003E2053">
        <w:rPr>
          <w:rFonts w:ascii="ＭＳ 明朝" w:eastAsia="ＭＳ 明朝" w:hAnsi="ＭＳ 明朝" w:hint="eastAsia"/>
          <w:sz w:val="22"/>
        </w:rPr>
        <w:t>企画提案書※（任意様式）</w:t>
      </w:r>
    </w:p>
    <w:p w14:paraId="1FE97A3A" w14:textId="0C4E4766" w:rsidR="00536B63" w:rsidRDefault="00536B63" w:rsidP="00043D16">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イ．機能要件確認書（別紙2）</w:t>
      </w:r>
    </w:p>
    <w:p w14:paraId="2CB22C0E" w14:textId="48435927" w:rsidR="00536B63" w:rsidRPr="00536B63" w:rsidRDefault="00536B63" w:rsidP="00180F58">
      <w:pPr>
        <w:ind w:firstLineChars="300" w:firstLine="660"/>
        <w:rPr>
          <w:rFonts w:ascii="ＭＳ 明朝" w:eastAsia="ＭＳ 明朝" w:hAnsi="ＭＳ 明朝"/>
          <w:sz w:val="22"/>
        </w:rPr>
      </w:pPr>
      <w:r>
        <w:rPr>
          <w:rFonts w:ascii="ＭＳ 明朝" w:eastAsia="ＭＳ 明朝" w:hAnsi="ＭＳ 明朝" w:hint="eastAsia"/>
          <w:sz w:val="22"/>
        </w:rPr>
        <w:t>ウ．同種業務実績調書（第3号様式）</w:t>
      </w:r>
    </w:p>
    <w:p w14:paraId="6CFDB175" w14:textId="3215CE5A" w:rsidR="007A06B5" w:rsidRDefault="00B72DE7" w:rsidP="00043D16">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sidR="00536B63">
        <w:rPr>
          <w:rFonts w:ascii="ＭＳ 明朝" w:eastAsia="ＭＳ 明朝" w:hAnsi="ＭＳ 明朝" w:hint="eastAsia"/>
          <w:sz w:val="22"/>
        </w:rPr>
        <w:t>エ</w:t>
      </w:r>
      <w:r>
        <w:rPr>
          <w:rFonts w:ascii="ＭＳ 明朝" w:eastAsia="ＭＳ 明朝" w:hAnsi="ＭＳ 明朝" w:hint="eastAsia"/>
          <w:sz w:val="22"/>
        </w:rPr>
        <w:t>．</w:t>
      </w:r>
      <w:r w:rsidR="003E2053">
        <w:rPr>
          <w:rFonts w:ascii="ＭＳ 明朝" w:eastAsia="ＭＳ 明朝" w:hAnsi="ＭＳ 明朝" w:hint="eastAsia"/>
          <w:sz w:val="22"/>
        </w:rPr>
        <w:t>見積書（明細書も添付）（任意様式）</w:t>
      </w:r>
    </w:p>
    <w:p w14:paraId="0704BA38" w14:textId="099A1250" w:rsidR="00B72DE7" w:rsidRDefault="003E2053" w:rsidP="00180F58">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※提案書は横長資料（例A</w:t>
      </w:r>
      <w:r>
        <w:rPr>
          <w:rFonts w:ascii="ＭＳ 明朝" w:eastAsia="ＭＳ 明朝" w:hAnsi="ＭＳ 明朝"/>
          <w:sz w:val="22"/>
        </w:rPr>
        <w:t>4</w:t>
      </w:r>
      <w:r>
        <w:rPr>
          <w:rFonts w:ascii="ＭＳ 明朝" w:eastAsia="ＭＳ 明朝" w:hAnsi="ＭＳ 明朝" w:hint="eastAsia"/>
          <w:sz w:val="22"/>
        </w:rPr>
        <w:t>横向き又は16：9ワイド画面等）として作成し、P</w:t>
      </w:r>
      <w:r>
        <w:rPr>
          <w:rFonts w:ascii="ＭＳ 明朝" w:eastAsia="ＭＳ 明朝" w:hAnsi="ＭＳ 明朝"/>
          <w:sz w:val="22"/>
        </w:rPr>
        <w:t>DF</w:t>
      </w:r>
      <w:r>
        <w:rPr>
          <w:rFonts w:ascii="ＭＳ 明朝" w:eastAsia="ＭＳ 明朝" w:hAnsi="ＭＳ 明朝" w:hint="eastAsia"/>
          <w:sz w:val="22"/>
        </w:rPr>
        <w:t>形式で、表紙及び目次を除き最大30ページ以内にまとめること。</w:t>
      </w:r>
    </w:p>
    <w:p w14:paraId="1E6A0DAC" w14:textId="77777777" w:rsidR="007F0E6B" w:rsidRDefault="007F0E6B" w:rsidP="007F0E6B">
      <w:pPr>
        <w:rPr>
          <w:rFonts w:ascii="ＭＳ 明朝" w:eastAsia="ＭＳ 明朝" w:hAnsi="ＭＳ 明朝"/>
          <w:sz w:val="22"/>
        </w:rPr>
      </w:pPr>
      <w:r>
        <w:rPr>
          <w:rFonts w:ascii="ＭＳ 明朝" w:eastAsia="ＭＳ 明朝" w:hAnsi="ＭＳ 明朝" w:hint="eastAsia"/>
          <w:sz w:val="22"/>
        </w:rPr>
        <w:t xml:space="preserve">　　　なお、一度登録された企画提案書等の再提出は、期限内であれば可能とする。</w:t>
      </w:r>
    </w:p>
    <w:p w14:paraId="659B4936" w14:textId="77777777" w:rsidR="007F0E6B" w:rsidRDefault="007F0E6B" w:rsidP="00180F58">
      <w:pPr>
        <w:ind w:left="660" w:hangingChars="300" w:hanging="660"/>
        <w:rPr>
          <w:rFonts w:ascii="ＭＳ 明朝" w:eastAsia="ＭＳ 明朝" w:hAnsi="ＭＳ 明朝"/>
          <w:sz w:val="22"/>
        </w:rPr>
      </w:pPr>
      <w:r>
        <w:rPr>
          <w:rFonts w:ascii="ＭＳ 明朝" w:eastAsia="ＭＳ 明朝" w:hAnsi="ＭＳ 明朝" w:hint="eastAsia"/>
          <w:sz w:val="22"/>
        </w:rPr>
        <w:t xml:space="preserve">　　　その場合、最後に提出されたものを正とし、提出済みのものと組み合わせはできないものとする。</w:t>
      </w:r>
    </w:p>
    <w:p w14:paraId="3BC8B8E5" w14:textId="5696488A" w:rsidR="007F0E6B" w:rsidRDefault="007F0E6B" w:rsidP="007F0E6B">
      <w:pPr>
        <w:ind w:left="440" w:hangingChars="200" w:hanging="440"/>
        <w:rPr>
          <w:rFonts w:ascii="ＭＳ 明朝" w:eastAsia="ＭＳ 明朝" w:hAnsi="ＭＳ 明朝"/>
          <w:sz w:val="22"/>
        </w:rPr>
      </w:pPr>
      <w:r>
        <w:rPr>
          <w:rFonts w:ascii="ＭＳ 明朝" w:eastAsia="ＭＳ 明朝" w:hAnsi="ＭＳ 明朝" w:hint="eastAsia"/>
          <w:sz w:val="22"/>
        </w:rPr>
        <w:t xml:space="preserve">　　　本公募型プロポーザルに関する説明会は実施しない。</w:t>
      </w:r>
    </w:p>
    <w:p w14:paraId="17907B63" w14:textId="77777777" w:rsidR="00180F58" w:rsidRDefault="00366D07" w:rsidP="00180F58">
      <w:pPr>
        <w:ind w:firstLineChars="50" w:firstLine="110"/>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2</w:t>
      </w:r>
      <w:r>
        <w:rPr>
          <w:rFonts w:ascii="ＭＳ 明朝" w:eastAsia="ＭＳ 明朝" w:hAnsi="ＭＳ 明朝"/>
          <w:sz w:val="22"/>
        </w:rPr>
        <w:t>)</w:t>
      </w:r>
      <w:r>
        <w:rPr>
          <w:rFonts w:ascii="ＭＳ 明朝" w:eastAsia="ＭＳ 明朝" w:hAnsi="ＭＳ 明朝" w:hint="eastAsia"/>
          <w:sz w:val="22"/>
        </w:rPr>
        <w:t>提出方法</w:t>
      </w:r>
    </w:p>
    <w:p w14:paraId="15C475DA" w14:textId="55B4E3B5" w:rsidR="00366D07" w:rsidRDefault="00366D07" w:rsidP="00180F58">
      <w:pPr>
        <w:ind w:firstLineChars="300" w:firstLine="660"/>
        <w:rPr>
          <w:rFonts w:ascii="ＭＳ 明朝" w:eastAsia="ＭＳ 明朝" w:hAnsi="ＭＳ 明朝"/>
          <w:sz w:val="22"/>
        </w:rPr>
      </w:pPr>
      <w:r>
        <w:rPr>
          <w:rFonts w:ascii="ＭＳ 明朝" w:eastAsia="ＭＳ 明朝" w:hAnsi="ＭＳ 明朝" w:hint="eastAsia"/>
          <w:sz w:val="22"/>
        </w:rPr>
        <w:t>持参（平日の午前8時30分から午後5時15分まで）または郵送（提出期限必着）</w:t>
      </w:r>
    </w:p>
    <w:p w14:paraId="6DD30EB7" w14:textId="77777777" w:rsidR="00366D07" w:rsidRDefault="00366D07" w:rsidP="00180F58">
      <w:pPr>
        <w:ind w:firstLineChars="50" w:firstLine="110"/>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3</w:t>
      </w:r>
      <w:r>
        <w:rPr>
          <w:rFonts w:ascii="ＭＳ 明朝" w:eastAsia="ＭＳ 明朝" w:hAnsi="ＭＳ 明朝"/>
          <w:sz w:val="22"/>
        </w:rPr>
        <w:t>)</w:t>
      </w:r>
      <w:r>
        <w:rPr>
          <w:rFonts w:ascii="ＭＳ 明朝" w:eastAsia="ＭＳ 明朝" w:hAnsi="ＭＳ 明朝" w:hint="eastAsia"/>
          <w:sz w:val="22"/>
        </w:rPr>
        <w:t>提出先</w:t>
      </w:r>
    </w:p>
    <w:p w14:paraId="2CE9D961" w14:textId="14CBE9BF" w:rsidR="00366D07" w:rsidRPr="00AD4425" w:rsidRDefault="00366D07" w:rsidP="00180F58">
      <w:pPr>
        <w:ind w:firstLineChars="300" w:firstLine="660"/>
        <w:rPr>
          <w:rFonts w:ascii="ＭＳ 明朝" w:eastAsia="ＭＳ 明朝" w:hAnsi="ＭＳ 明朝"/>
          <w:sz w:val="22"/>
        </w:rPr>
      </w:pPr>
      <w:r>
        <w:rPr>
          <w:rFonts w:ascii="ＭＳ 明朝" w:eastAsia="ＭＳ 明朝" w:hAnsi="ＭＳ 明朝" w:hint="eastAsia"/>
          <w:sz w:val="22"/>
        </w:rPr>
        <w:t>末尾に記載の問合せ事務局まで</w:t>
      </w:r>
    </w:p>
    <w:p w14:paraId="520F7F03" w14:textId="2120CB29" w:rsidR="00366D07" w:rsidRDefault="00366D07" w:rsidP="00180F58">
      <w:pPr>
        <w:ind w:firstLineChars="50" w:firstLine="110"/>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4</w:t>
      </w:r>
      <w:r>
        <w:rPr>
          <w:rFonts w:ascii="ＭＳ 明朝" w:eastAsia="ＭＳ 明朝" w:hAnsi="ＭＳ 明朝"/>
          <w:sz w:val="22"/>
        </w:rPr>
        <w:t>)</w:t>
      </w:r>
      <w:r>
        <w:rPr>
          <w:rFonts w:ascii="ＭＳ 明朝" w:eastAsia="ＭＳ 明朝" w:hAnsi="ＭＳ 明朝" w:hint="eastAsia"/>
          <w:sz w:val="22"/>
        </w:rPr>
        <w:t>提出部数</w:t>
      </w:r>
    </w:p>
    <w:p w14:paraId="37886717" w14:textId="540687ED" w:rsidR="00366D07" w:rsidRDefault="00366D07" w:rsidP="00180F58">
      <w:pPr>
        <w:ind w:firstLineChars="300" w:firstLine="660"/>
        <w:rPr>
          <w:rFonts w:ascii="ＭＳ 明朝" w:eastAsia="ＭＳ 明朝" w:hAnsi="ＭＳ 明朝"/>
          <w:sz w:val="22"/>
        </w:rPr>
      </w:pPr>
      <w:r>
        <w:rPr>
          <w:rFonts w:ascii="ＭＳ 明朝" w:eastAsia="ＭＳ 明朝" w:hAnsi="ＭＳ 明朝" w:hint="eastAsia"/>
          <w:sz w:val="22"/>
        </w:rPr>
        <w:t>各</w:t>
      </w:r>
      <w:r w:rsidR="00180F58">
        <w:rPr>
          <w:rFonts w:ascii="ＭＳ 明朝" w:eastAsia="ＭＳ 明朝" w:hAnsi="ＭＳ 明朝"/>
          <w:sz w:val="22"/>
        </w:rPr>
        <w:t>8</w:t>
      </w:r>
      <w:r>
        <w:rPr>
          <w:rFonts w:ascii="ＭＳ 明朝" w:eastAsia="ＭＳ 明朝" w:hAnsi="ＭＳ 明朝" w:hint="eastAsia"/>
          <w:sz w:val="22"/>
        </w:rPr>
        <w:t>部（正本1部、副本</w:t>
      </w:r>
      <w:r w:rsidR="00180F58">
        <w:rPr>
          <w:rFonts w:ascii="ＭＳ 明朝" w:eastAsia="ＭＳ 明朝" w:hAnsi="ＭＳ 明朝"/>
          <w:sz w:val="22"/>
        </w:rPr>
        <w:t>7</w:t>
      </w:r>
      <w:r>
        <w:rPr>
          <w:rFonts w:ascii="ＭＳ 明朝" w:eastAsia="ＭＳ 明朝" w:hAnsi="ＭＳ 明朝" w:hint="eastAsia"/>
          <w:sz w:val="22"/>
        </w:rPr>
        <w:t>部）</w:t>
      </w:r>
    </w:p>
    <w:p w14:paraId="3CC8B1A9" w14:textId="0B744AEB" w:rsidR="00366D07" w:rsidRPr="00366D07" w:rsidRDefault="00366D07" w:rsidP="00180F58">
      <w:pPr>
        <w:ind w:firstLineChars="300" w:firstLine="660"/>
        <w:rPr>
          <w:rFonts w:ascii="ＭＳ 明朝" w:eastAsia="ＭＳ 明朝" w:hAnsi="ＭＳ 明朝"/>
          <w:sz w:val="22"/>
        </w:rPr>
      </w:pPr>
      <w:r>
        <w:rPr>
          <w:rFonts w:ascii="ＭＳ 明朝" w:eastAsia="ＭＳ 明朝" w:hAnsi="ＭＳ 明朝" w:hint="eastAsia"/>
          <w:sz w:val="22"/>
        </w:rPr>
        <w:t>※副本については、正本の複写でも可とする。</w:t>
      </w:r>
    </w:p>
    <w:p w14:paraId="56A14D7B" w14:textId="77777777" w:rsidR="00B72DE7" w:rsidRDefault="00B72DE7" w:rsidP="00043D16">
      <w:pPr>
        <w:rPr>
          <w:rFonts w:ascii="ＭＳ 明朝" w:eastAsia="ＭＳ 明朝" w:hAnsi="ＭＳ 明朝"/>
          <w:sz w:val="22"/>
        </w:rPr>
      </w:pPr>
    </w:p>
    <w:p w14:paraId="29A0ACDA" w14:textId="3F7867DD" w:rsidR="00B72DE7" w:rsidRDefault="003E2053" w:rsidP="00043D16">
      <w:pPr>
        <w:rPr>
          <w:rFonts w:ascii="ＭＳ 明朝" w:eastAsia="ＭＳ 明朝" w:hAnsi="ＭＳ 明朝"/>
          <w:sz w:val="22"/>
        </w:rPr>
      </w:pPr>
      <w:r>
        <w:rPr>
          <w:rFonts w:ascii="ＭＳ 明朝" w:eastAsia="ＭＳ 明朝" w:hAnsi="ＭＳ 明朝" w:hint="eastAsia"/>
          <w:sz w:val="22"/>
        </w:rPr>
        <w:t>7</w:t>
      </w:r>
      <w:r>
        <w:rPr>
          <w:rFonts w:ascii="ＭＳ 明朝" w:eastAsia="ＭＳ 明朝" w:hAnsi="ＭＳ 明朝"/>
          <w:sz w:val="22"/>
        </w:rPr>
        <w:t>.</w:t>
      </w:r>
      <w:r>
        <w:rPr>
          <w:rFonts w:ascii="ＭＳ 明朝" w:eastAsia="ＭＳ 明朝" w:hAnsi="ＭＳ 明朝" w:hint="eastAsia"/>
          <w:sz w:val="22"/>
        </w:rPr>
        <w:t xml:space="preserve">　選定方法</w:t>
      </w:r>
    </w:p>
    <w:p w14:paraId="5F202031" w14:textId="5469A7CB" w:rsidR="003E2053" w:rsidRDefault="003E2053" w:rsidP="00180F58">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(1)</w:t>
      </w:r>
      <w:r>
        <w:rPr>
          <w:rFonts w:ascii="ＭＳ 明朝" w:eastAsia="ＭＳ 明朝" w:hAnsi="ＭＳ 明朝" w:hint="eastAsia"/>
          <w:sz w:val="22"/>
        </w:rPr>
        <w:t>参加資格審査</w:t>
      </w:r>
    </w:p>
    <w:p w14:paraId="082BED9A" w14:textId="591C5AAD" w:rsidR="003E2053" w:rsidRDefault="003E2053" w:rsidP="003E2053">
      <w:pPr>
        <w:ind w:left="440" w:hangingChars="200" w:hanging="440"/>
        <w:rPr>
          <w:rFonts w:ascii="ＭＳ 明朝" w:eastAsia="ＭＳ 明朝" w:hAnsi="ＭＳ 明朝"/>
          <w:sz w:val="22"/>
        </w:rPr>
      </w:pPr>
      <w:r>
        <w:rPr>
          <w:rFonts w:ascii="ＭＳ 明朝" w:eastAsia="ＭＳ 明朝" w:hAnsi="ＭＳ 明朝" w:hint="eastAsia"/>
          <w:sz w:val="22"/>
        </w:rPr>
        <w:t xml:space="preserve">　　　参加資格審査は、本プロポーザルに参加申込書を提出された書類によって、益城町家屋評価システム更新業務事業者選定プロポーザル審査委員会（以下「審査委員会」という。）事務局が書類審査を行う。</w:t>
      </w:r>
    </w:p>
    <w:p w14:paraId="0D57925F" w14:textId="4367E564" w:rsidR="00B22B1B" w:rsidRDefault="00B22B1B" w:rsidP="00B22B1B">
      <w:pPr>
        <w:ind w:firstLineChars="64" w:firstLine="141"/>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2</w:t>
      </w:r>
      <w:r>
        <w:rPr>
          <w:rFonts w:ascii="ＭＳ 明朝" w:eastAsia="ＭＳ 明朝" w:hAnsi="ＭＳ 明朝"/>
          <w:sz w:val="22"/>
        </w:rPr>
        <w:t>)</w:t>
      </w:r>
      <w:r>
        <w:rPr>
          <w:rFonts w:ascii="ＭＳ 明朝" w:eastAsia="ＭＳ 明朝" w:hAnsi="ＭＳ 明朝" w:hint="eastAsia"/>
          <w:sz w:val="22"/>
        </w:rPr>
        <w:t>デモンストレーション審査</w:t>
      </w:r>
    </w:p>
    <w:p w14:paraId="5FE74C8D" w14:textId="19997454" w:rsidR="00B22B1B" w:rsidRDefault="00B22B1B" w:rsidP="00B22B1B">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ア．開催日時</w:t>
      </w:r>
    </w:p>
    <w:p w14:paraId="5292C550" w14:textId="5532CD3E" w:rsidR="005F0533" w:rsidRPr="005F0533" w:rsidRDefault="005F0533" w:rsidP="00180F58">
      <w:pPr>
        <w:ind w:leftChars="200" w:left="420" w:firstLineChars="300" w:firstLine="630"/>
        <w:rPr>
          <w:rFonts w:ascii="ＭＳ 明朝" w:eastAsia="ＭＳ 明朝" w:hAnsi="ＭＳ 明朝"/>
        </w:rPr>
      </w:pPr>
      <w:r w:rsidRPr="005F0533">
        <w:rPr>
          <w:rFonts w:ascii="ＭＳ 明朝" w:eastAsia="ＭＳ 明朝" w:hAnsi="ＭＳ 明朝" w:hint="eastAsia"/>
        </w:rPr>
        <w:t>令和</w:t>
      </w:r>
      <w:r w:rsidRPr="005F0533">
        <w:rPr>
          <w:rFonts w:ascii="ＭＳ 明朝" w:eastAsia="ＭＳ 明朝" w:hAnsi="ＭＳ 明朝"/>
        </w:rPr>
        <w:t>8年7月21日（火）～24日（金）</w:t>
      </w:r>
      <w:r>
        <w:rPr>
          <w:rFonts w:ascii="ＭＳ 明朝" w:eastAsia="ＭＳ 明朝" w:hAnsi="ＭＳ 明朝" w:hint="eastAsia"/>
        </w:rPr>
        <w:t>のうち30分程度</w:t>
      </w:r>
    </w:p>
    <w:p w14:paraId="2FCF8BF2" w14:textId="18F89679" w:rsidR="00B22B1B" w:rsidRDefault="005F0533" w:rsidP="00180F58">
      <w:pPr>
        <w:ind w:leftChars="200" w:left="420" w:firstLineChars="300" w:firstLine="630"/>
        <w:rPr>
          <w:rFonts w:ascii="ＭＳ 明朝" w:eastAsia="ＭＳ 明朝" w:hAnsi="ＭＳ 明朝"/>
        </w:rPr>
      </w:pPr>
      <w:r w:rsidRPr="005F0533">
        <w:rPr>
          <w:rFonts w:ascii="ＭＳ 明朝" w:eastAsia="ＭＳ 明朝" w:hAnsi="ＭＳ 明朝" w:hint="eastAsia"/>
        </w:rPr>
        <w:t>※詳細はこちらからご連絡いたします。</w:t>
      </w:r>
    </w:p>
    <w:p w14:paraId="3AEFCCAD" w14:textId="2F107D34" w:rsidR="005F0533" w:rsidRDefault="005F0533" w:rsidP="005F0533">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イ．会場</w:t>
      </w:r>
    </w:p>
    <w:p w14:paraId="1C8BE4CA" w14:textId="4C5085C5" w:rsidR="005F0533" w:rsidRDefault="005F0533" w:rsidP="00180F58">
      <w:pPr>
        <w:ind w:leftChars="200" w:left="420" w:firstLineChars="300" w:firstLine="630"/>
        <w:rPr>
          <w:rFonts w:ascii="ＭＳ 明朝" w:eastAsia="ＭＳ 明朝" w:hAnsi="ＭＳ 明朝"/>
        </w:rPr>
      </w:pPr>
      <w:r>
        <w:rPr>
          <w:rFonts w:ascii="ＭＳ 明朝" w:eastAsia="ＭＳ 明朝" w:hAnsi="ＭＳ 明朝" w:hint="eastAsia"/>
        </w:rPr>
        <w:t>益城町役場（上益城郡益城町大字宮園７０２番地）</w:t>
      </w:r>
    </w:p>
    <w:p w14:paraId="5E433D96" w14:textId="2A135F2A" w:rsidR="005F0533" w:rsidRDefault="005F0533" w:rsidP="005F0533">
      <w:pPr>
        <w:rPr>
          <w:rFonts w:ascii="ＭＳ 明朝" w:eastAsia="ＭＳ 明朝" w:hAnsi="ＭＳ 明朝"/>
          <w:sz w:val="22"/>
        </w:rPr>
      </w:pPr>
      <w:r>
        <w:rPr>
          <w:rFonts w:ascii="ＭＳ 明朝" w:eastAsia="ＭＳ 明朝" w:hAnsi="ＭＳ 明朝" w:hint="eastAsia"/>
          <w:sz w:val="22"/>
        </w:rPr>
        <w:lastRenderedPageBreak/>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ウ．所要時間</w:t>
      </w:r>
    </w:p>
    <w:p w14:paraId="7AAB9480" w14:textId="77777777" w:rsidR="00180F58" w:rsidRDefault="005F0533" w:rsidP="00180F58">
      <w:pPr>
        <w:ind w:leftChars="300" w:left="630" w:firstLineChars="200" w:firstLine="420"/>
        <w:rPr>
          <w:rFonts w:ascii="ＭＳ 明朝" w:eastAsia="ＭＳ 明朝" w:hAnsi="ＭＳ 明朝"/>
        </w:rPr>
      </w:pPr>
      <w:r>
        <w:rPr>
          <w:rFonts w:ascii="ＭＳ 明朝" w:eastAsia="ＭＳ 明朝" w:hAnsi="ＭＳ 明朝" w:hint="eastAsia"/>
        </w:rPr>
        <w:t>提案の説明、及び実機でのデモンストレーションを含め20分以内とし、その後提</w:t>
      </w:r>
    </w:p>
    <w:p w14:paraId="549E90A9" w14:textId="4436857B" w:rsidR="005F0533" w:rsidRPr="005F0533" w:rsidRDefault="005F0533" w:rsidP="00180F58">
      <w:pPr>
        <w:ind w:firstLineChars="400" w:firstLine="840"/>
        <w:rPr>
          <w:rFonts w:ascii="ＭＳ 明朝" w:eastAsia="ＭＳ 明朝" w:hAnsi="ＭＳ 明朝"/>
        </w:rPr>
      </w:pPr>
      <w:r>
        <w:rPr>
          <w:rFonts w:ascii="ＭＳ 明朝" w:eastAsia="ＭＳ 明朝" w:hAnsi="ＭＳ 明朝" w:hint="eastAsia"/>
        </w:rPr>
        <w:t>案に対する質疑応答時間を10分程度設ける。（質疑応答も含め、計30分）</w:t>
      </w:r>
    </w:p>
    <w:p w14:paraId="4D3118BA" w14:textId="236CE405" w:rsidR="005F0533" w:rsidRDefault="005F0533" w:rsidP="005F0533">
      <w:pPr>
        <w:rPr>
          <w:rFonts w:ascii="ＭＳ 明朝" w:eastAsia="ＭＳ 明朝" w:hAnsi="ＭＳ 明朝"/>
          <w:sz w:val="22"/>
        </w:rPr>
      </w:pPr>
      <w:r>
        <w:rPr>
          <w:rFonts w:ascii="ＭＳ 明朝" w:eastAsia="ＭＳ 明朝" w:hAnsi="ＭＳ 明朝" w:hint="eastAsia"/>
        </w:rPr>
        <w:t xml:space="preserve">　</w:t>
      </w: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エ．説明方法</w:t>
      </w:r>
    </w:p>
    <w:p w14:paraId="3FF3CD81" w14:textId="77777777" w:rsidR="00180F58" w:rsidRDefault="005F0533" w:rsidP="00180F58">
      <w:pPr>
        <w:ind w:leftChars="300" w:left="630" w:firstLineChars="200" w:firstLine="420"/>
        <w:rPr>
          <w:rFonts w:ascii="ＭＳ 明朝" w:eastAsia="ＭＳ 明朝" w:hAnsi="ＭＳ 明朝"/>
        </w:rPr>
      </w:pPr>
      <w:r>
        <w:rPr>
          <w:rFonts w:ascii="ＭＳ 明朝" w:eastAsia="ＭＳ 明朝" w:hAnsi="ＭＳ 明朝" w:hint="eastAsia"/>
        </w:rPr>
        <w:t>説明者は、本業務に携わる担当者3名以内とし、説明は企画提案書等に従い、簡素</w:t>
      </w:r>
    </w:p>
    <w:p w14:paraId="62944B87" w14:textId="77777777" w:rsidR="00180F58" w:rsidRDefault="005F0533" w:rsidP="00180F58">
      <w:pPr>
        <w:ind w:leftChars="300" w:left="630" w:firstLineChars="100" w:firstLine="210"/>
        <w:rPr>
          <w:rFonts w:ascii="ＭＳ 明朝" w:eastAsia="ＭＳ 明朝" w:hAnsi="ＭＳ 明朝"/>
        </w:rPr>
      </w:pPr>
      <w:r>
        <w:rPr>
          <w:rFonts w:ascii="ＭＳ 明朝" w:eastAsia="ＭＳ 明朝" w:hAnsi="ＭＳ 明朝" w:hint="eastAsia"/>
        </w:rPr>
        <w:t>明瞭に行うこと。追加提案や追加資料の配布は原則として認めない。ただし、これら</w:t>
      </w:r>
    </w:p>
    <w:p w14:paraId="3AB02075" w14:textId="77777777" w:rsidR="00180F58" w:rsidRDefault="005F0533" w:rsidP="00180F58">
      <w:pPr>
        <w:ind w:leftChars="300" w:left="630" w:firstLineChars="100" w:firstLine="210"/>
        <w:rPr>
          <w:rFonts w:ascii="ＭＳ 明朝" w:eastAsia="ＭＳ 明朝" w:hAnsi="ＭＳ 明朝"/>
        </w:rPr>
      </w:pPr>
      <w:r>
        <w:rPr>
          <w:rFonts w:ascii="ＭＳ 明朝" w:eastAsia="ＭＳ 明朝" w:hAnsi="ＭＳ 明朝" w:hint="eastAsia"/>
        </w:rPr>
        <w:t>を踏まえた上でパソコン・</w:t>
      </w:r>
      <w:r w:rsidR="007F449B">
        <w:rPr>
          <w:rFonts w:ascii="ＭＳ 明朝" w:eastAsia="ＭＳ 明朝" w:hAnsi="ＭＳ 明朝" w:hint="eastAsia"/>
        </w:rPr>
        <w:t>電子黒板</w:t>
      </w:r>
      <w:r>
        <w:rPr>
          <w:rFonts w:ascii="ＭＳ 明朝" w:eastAsia="ＭＳ 明朝" w:hAnsi="ＭＳ 明朝" w:hint="eastAsia"/>
        </w:rPr>
        <w:t>等による説明は可能とする。この場合、パソコン</w:t>
      </w:r>
    </w:p>
    <w:p w14:paraId="7C30FBB3" w14:textId="6E227359" w:rsidR="007F449B" w:rsidRDefault="005F0533" w:rsidP="00180F58">
      <w:pPr>
        <w:ind w:leftChars="300" w:left="630" w:firstLineChars="100" w:firstLine="210"/>
        <w:rPr>
          <w:rFonts w:ascii="ＭＳ 明朝" w:eastAsia="ＭＳ 明朝" w:hAnsi="ＭＳ 明朝"/>
        </w:rPr>
      </w:pPr>
      <w:r>
        <w:rPr>
          <w:rFonts w:ascii="ＭＳ 明朝" w:eastAsia="ＭＳ 明朝" w:hAnsi="ＭＳ 明朝" w:hint="eastAsia"/>
        </w:rPr>
        <w:t>は参加事業者が用意すること。</w:t>
      </w:r>
      <w:r w:rsidR="007F449B">
        <w:rPr>
          <w:rFonts w:ascii="ＭＳ 明朝" w:eastAsia="ＭＳ 明朝" w:hAnsi="ＭＳ 明朝" w:hint="eastAsia"/>
        </w:rPr>
        <w:t>（電子黒板やHDMIケーブル等は益城町が用意する）</w:t>
      </w:r>
    </w:p>
    <w:p w14:paraId="13942E3D" w14:textId="3792220C" w:rsidR="003E2053" w:rsidRPr="007F449B" w:rsidRDefault="00FA6B0D" w:rsidP="007F449B">
      <w:pPr>
        <w:ind w:firstLineChars="50" w:firstLine="110"/>
        <w:rPr>
          <w:rFonts w:ascii="ＭＳ 明朝" w:eastAsia="ＭＳ 明朝" w:hAnsi="ＭＳ 明朝"/>
        </w:rPr>
      </w:pPr>
      <w:r>
        <w:rPr>
          <w:rFonts w:ascii="ＭＳ 明朝" w:eastAsia="ＭＳ 明朝" w:hAnsi="ＭＳ 明朝"/>
          <w:sz w:val="22"/>
        </w:rPr>
        <w:t>(</w:t>
      </w:r>
      <w:r w:rsidR="00B22B1B">
        <w:rPr>
          <w:rFonts w:ascii="ＭＳ 明朝" w:eastAsia="ＭＳ 明朝" w:hAnsi="ＭＳ 明朝" w:hint="eastAsia"/>
          <w:sz w:val="22"/>
        </w:rPr>
        <w:t>3</w:t>
      </w:r>
      <w:r>
        <w:rPr>
          <w:rFonts w:ascii="ＭＳ 明朝" w:eastAsia="ＭＳ 明朝" w:hAnsi="ＭＳ 明朝"/>
          <w:sz w:val="22"/>
        </w:rPr>
        <w:t>)</w:t>
      </w:r>
      <w:r>
        <w:rPr>
          <w:rFonts w:ascii="ＭＳ 明朝" w:eastAsia="ＭＳ 明朝" w:hAnsi="ＭＳ 明朝" w:hint="eastAsia"/>
          <w:sz w:val="22"/>
        </w:rPr>
        <w:t>評価の項目及び評価基準</w:t>
      </w:r>
    </w:p>
    <w:p w14:paraId="24FED100" w14:textId="11D9FD8D" w:rsidR="00502909" w:rsidRDefault="00FA6B0D" w:rsidP="00043D16">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別表１のとおり</w:t>
      </w:r>
    </w:p>
    <w:p w14:paraId="0D4D20AA" w14:textId="214BCD1D" w:rsidR="00FA6B0D" w:rsidRDefault="00FA6B0D"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w:t>
      </w:r>
      <w:r w:rsidR="00B22B1B">
        <w:rPr>
          <w:rFonts w:ascii="ＭＳ 明朝" w:eastAsia="ＭＳ 明朝" w:hAnsi="ＭＳ 明朝" w:hint="eastAsia"/>
          <w:sz w:val="22"/>
        </w:rPr>
        <w:t>4</w:t>
      </w:r>
      <w:r>
        <w:rPr>
          <w:rFonts w:ascii="ＭＳ 明朝" w:eastAsia="ＭＳ 明朝" w:hAnsi="ＭＳ 明朝"/>
          <w:sz w:val="22"/>
        </w:rPr>
        <w:t>)</w:t>
      </w:r>
      <w:r>
        <w:rPr>
          <w:rFonts w:ascii="ＭＳ 明朝" w:eastAsia="ＭＳ 明朝" w:hAnsi="ＭＳ 明朝" w:hint="eastAsia"/>
          <w:sz w:val="22"/>
        </w:rPr>
        <w:t>候補事業者の選定</w:t>
      </w:r>
    </w:p>
    <w:p w14:paraId="663D580B" w14:textId="1848E9E4" w:rsidR="00FA6B0D" w:rsidRDefault="00FA6B0D" w:rsidP="003D7987">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3D7987" w:rsidRPr="00C841CE">
        <w:rPr>
          <w:rFonts w:ascii="ＭＳ 明朝" w:eastAsia="ＭＳ 明朝" w:hAnsi="ＭＳ 明朝" w:hint="eastAsia"/>
          <w:sz w:val="22"/>
        </w:rPr>
        <w:t>候補事業者の選定は、</w:t>
      </w:r>
      <w:r w:rsidR="00DC05A6" w:rsidRPr="00C841CE">
        <w:rPr>
          <w:rFonts w:ascii="ＭＳ 明朝" w:eastAsia="ＭＳ 明朝" w:hAnsi="ＭＳ 明朝" w:hint="eastAsia"/>
          <w:sz w:val="22"/>
        </w:rPr>
        <w:t>企画提案</w:t>
      </w:r>
      <w:r w:rsidR="00D82DE7" w:rsidRPr="00C841CE">
        <w:rPr>
          <w:rFonts w:ascii="ＭＳ 明朝" w:eastAsia="ＭＳ 明朝" w:hAnsi="ＭＳ 明朝" w:hint="eastAsia"/>
          <w:sz w:val="22"/>
        </w:rPr>
        <w:t>の</w:t>
      </w:r>
      <w:r w:rsidR="007F449B">
        <w:rPr>
          <w:rFonts w:ascii="ＭＳ 明朝" w:eastAsia="ＭＳ 明朝" w:hAnsi="ＭＳ 明朝" w:hint="eastAsia"/>
          <w:sz w:val="22"/>
        </w:rPr>
        <w:t>内容、業務の工程や実施体制等を総合的に判断し、</w:t>
      </w:r>
      <w:r w:rsidR="003D7987">
        <w:rPr>
          <w:rFonts w:ascii="ＭＳ 明朝" w:eastAsia="ＭＳ 明朝" w:hAnsi="ＭＳ 明朝" w:hint="eastAsia"/>
          <w:sz w:val="22"/>
        </w:rPr>
        <w:t>別表１に基づき審査委員会の各審査委員が別に定める評価基準により評点した点を合計して行うこととし、最も評価</w:t>
      </w:r>
      <w:r w:rsidR="00702D58">
        <w:rPr>
          <w:rFonts w:ascii="ＭＳ 明朝" w:eastAsia="ＭＳ 明朝" w:hAnsi="ＭＳ 明朝" w:hint="eastAsia"/>
          <w:sz w:val="22"/>
        </w:rPr>
        <w:t>点</w:t>
      </w:r>
      <w:r w:rsidR="003D7987">
        <w:rPr>
          <w:rFonts w:ascii="ＭＳ 明朝" w:eastAsia="ＭＳ 明朝" w:hAnsi="ＭＳ 明朝" w:hint="eastAsia"/>
          <w:sz w:val="22"/>
        </w:rPr>
        <w:t>の高い提案事業者（以下「最高得点者」という。）を審査委員会の合議の上、候補事業者として選定する。なお、最高得点者が２名以上あるときは、審査委員会の合議により順位を決め、候補事業者を決定する。</w:t>
      </w:r>
    </w:p>
    <w:p w14:paraId="5069E786" w14:textId="0C1DF139" w:rsidR="00FA6B0D" w:rsidRDefault="003D7987"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(5)</w:t>
      </w:r>
      <w:r>
        <w:rPr>
          <w:rFonts w:ascii="ＭＳ 明朝" w:eastAsia="ＭＳ 明朝" w:hAnsi="ＭＳ 明朝" w:hint="eastAsia"/>
          <w:sz w:val="22"/>
        </w:rPr>
        <w:t>留意事項</w:t>
      </w:r>
    </w:p>
    <w:p w14:paraId="47DBD949" w14:textId="72E0C3EA" w:rsidR="003D7987" w:rsidRDefault="003D7987" w:rsidP="00043D16">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①審査において、提出された資料以外に必要に応じて追加資料を求める場合がある。</w:t>
      </w:r>
    </w:p>
    <w:p w14:paraId="1F3F3F0F" w14:textId="33C8E2F7" w:rsidR="003D7987" w:rsidRDefault="003D7987" w:rsidP="00043D16">
      <w:pPr>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②審査についての問合せには応じない。</w:t>
      </w:r>
    </w:p>
    <w:p w14:paraId="426E705A" w14:textId="77777777" w:rsidR="00180F58" w:rsidRDefault="003D7987" w:rsidP="003D7987">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180F58">
        <w:rPr>
          <w:rFonts w:ascii="ＭＳ 明朝" w:eastAsia="ＭＳ 明朝" w:hAnsi="ＭＳ 明朝" w:hint="eastAsia"/>
          <w:sz w:val="22"/>
        </w:rPr>
        <w:t xml:space="preserve">　</w:t>
      </w:r>
      <w:r>
        <w:rPr>
          <w:rFonts w:ascii="ＭＳ 明朝" w:eastAsia="ＭＳ 明朝" w:hAnsi="ＭＳ 明朝" w:hint="eastAsia"/>
          <w:sz w:val="22"/>
        </w:rPr>
        <w:t>③選定結果に対する異議申立て又は選定結果の開示を理由とした他の提案者の提</w:t>
      </w:r>
    </w:p>
    <w:p w14:paraId="63E6690F" w14:textId="790EA8CB" w:rsidR="003D7987" w:rsidRDefault="003D7987" w:rsidP="00180F58">
      <w:pPr>
        <w:ind w:leftChars="300" w:left="630" w:firstLineChars="100" w:firstLine="220"/>
        <w:rPr>
          <w:rFonts w:ascii="ＭＳ 明朝" w:eastAsia="ＭＳ 明朝" w:hAnsi="ＭＳ 明朝"/>
          <w:sz w:val="22"/>
        </w:rPr>
      </w:pPr>
      <w:r>
        <w:rPr>
          <w:rFonts w:ascii="ＭＳ 明朝" w:eastAsia="ＭＳ 明朝" w:hAnsi="ＭＳ 明朝" w:hint="eastAsia"/>
          <w:sz w:val="22"/>
        </w:rPr>
        <w:t>案書等の閲覧の申出は受け付けない。</w:t>
      </w:r>
    </w:p>
    <w:p w14:paraId="069ABF3C" w14:textId="77777777" w:rsidR="003D7987" w:rsidRDefault="003D7987" w:rsidP="00043D16">
      <w:pPr>
        <w:rPr>
          <w:rFonts w:ascii="ＭＳ 明朝" w:eastAsia="ＭＳ 明朝" w:hAnsi="ＭＳ 明朝"/>
          <w:sz w:val="22"/>
        </w:rPr>
      </w:pPr>
    </w:p>
    <w:p w14:paraId="189F402B" w14:textId="018135A1" w:rsidR="003D7987" w:rsidRDefault="007C656F" w:rsidP="00043D16">
      <w:pPr>
        <w:rPr>
          <w:rFonts w:ascii="ＭＳ 明朝" w:eastAsia="ＭＳ 明朝" w:hAnsi="ＭＳ 明朝"/>
          <w:sz w:val="22"/>
        </w:rPr>
      </w:pPr>
      <w:r>
        <w:rPr>
          <w:rFonts w:ascii="ＭＳ 明朝" w:eastAsia="ＭＳ 明朝" w:hAnsi="ＭＳ 明朝" w:hint="eastAsia"/>
          <w:sz w:val="22"/>
        </w:rPr>
        <w:t xml:space="preserve">8.　</w:t>
      </w:r>
      <w:r w:rsidR="008C0758">
        <w:rPr>
          <w:rFonts w:ascii="ＭＳ 明朝" w:eastAsia="ＭＳ 明朝" w:hAnsi="ＭＳ 明朝" w:hint="eastAsia"/>
          <w:sz w:val="22"/>
        </w:rPr>
        <w:t>参加申込者の失格要件</w:t>
      </w:r>
    </w:p>
    <w:p w14:paraId="0B7B24CA" w14:textId="28381021" w:rsidR="008C0758" w:rsidRDefault="008C0758" w:rsidP="00043D16">
      <w:pPr>
        <w:rPr>
          <w:rFonts w:ascii="ＭＳ 明朝" w:eastAsia="ＭＳ 明朝" w:hAnsi="ＭＳ 明朝"/>
          <w:sz w:val="22"/>
        </w:rPr>
      </w:pPr>
      <w:r>
        <w:rPr>
          <w:rFonts w:ascii="ＭＳ 明朝" w:eastAsia="ＭＳ 明朝" w:hAnsi="ＭＳ 明朝" w:hint="eastAsia"/>
          <w:sz w:val="22"/>
        </w:rPr>
        <w:t xml:space="preserve">　　　参加申込者が次の各号のいずれかに該当する場合は、当該参加申込者は失格とする。</w:t>
      </w:r>
    </w:p>
    <w:p w14:paraId="225ED6CC" w14:textId="199AD455" w:rsidR="008C0758" w:rsidRDefault="008C0758" w:rsidP="008C0758">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(1)</w:t>
      </w:r>
      <w:r>
        <w:rPr>
          <w:rFonts w:ascii="ＭＳ 明朝" w:eastAsia="ＭＳ 明朝" w:hAnsi="ＭＳ 明朝" w:hint="eastAsia"/>
          <w:sz w:val="22"/>
        </w:rPr>
        <w:t>応募資格を満たさない事業者又は候補事業者を決定するまでの間に資格要件を満たさなくなった事業者の場合</w:t>
      </w:r>
      <w:r w:rsidR="00DE3E8D">
        <w:rPr>
          <w:rFonts w:ascii="ＭＳ 明朝" w:eastAsia="ＭＳ 明朝" w:hAnsi="ＭＳ 明朝" w:hint="eastAsia"/>
          <w:sz w:val="22"/>
        </w:rPr>
        <w:t>。</w:t>
      </w:r>
    </w:p>
    <w:p w14:paraId="795B2B0F" w14:textId="5F3F4730" w:rsidR="008C0758" w:rsidRDefault="008C0758"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(2)</w:t>
      </w:r>
      <w:r>
        <w:rPr>
          <w:rFonts w:ascii="ＭＳ 明朝" w:eastAsia="ＭＳ 明朝" w:hAnsi="ＭＳ 明朝" w:hint="eastAsia"/>
          <w:sz w:val="22"/>
        </w:rPr>
        <w:t>提出書類に虚偽の記載があった場合</w:t>
      </w:r>
      <w:r w:rsidR="00DE3E8D">
        <w:rPr>
          <w:rFonts w:ascii="ＭＳ 明朝" w:eastAsia="ＭＳ 明朝" w:hAnsi="ＭＳ 明朝" w:hint="eastAsia"/>
          <w:sz w:val="22"/>
        </w:rPr>
        <w:t>。</w:t>
      </w:r>
    </w:p>
    <w:p w14:paraId="5F8E5C24" w14:textId="297A98A9" w:rsidR="008C0758" w:rsidRDefault="008C0758"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(3)</w:t>
      </w:r>
      <w:r>
        <w:rPr>
          <w:rFonts w:ascii="ＭＳ 明朝" w:eastAsia="ＭＳ 明朝" w:hAnsi="ＭＳ 明朝" w:hint="eastAsia"/>
          <w:sz w:val="22"/>
        </w:rPr>
        <w:t>審査内容に影響を与えるような不誠実な行為を行った場合</w:t>
      </w:r>
      <w:r w:rsidR="00DE3E8D">
        <w:rPr>
          <w:rFonts w:ascii="ＭＳ 明朝" w:eastAsia="ＭＳ 明朝" w:hAnsi="ＭＳ 明朝" w:hint="eastAsia"/>
          <w:sz w:val="22"/>
        </w:rPr>
        <w:t>。</w:t>
      </w:r>
    </w:p>
    <w:p w14:paraId="0E0C712E" w14:textId="3D7E1864" w:rsidR="008C0758" w:rsidRDefault="008C0758" w:rsidP="008C0758">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(4)</w:t>
      </w:r>
      <w:r>
        <w:rPr>
          <w:rFonts w:ascii="ＭＳ 明朝" w:eastAsia="ＭＳ 明朝" w:hAnsi="ＭＳ 明朝" w:hint="eastAsia"/>
          <w:sz w:val="22"/>
        </w:rPr>
        <w:t>実施要領で示された各種様式の提出方法、提出期限、提出先、書類作成上の留意事項等の条件に適合しない書類の提出があった場合</w:t>
      </w:r>
      <w:r w:rsidR="00DE3E8D">
        <w:rPr>
          <w:rFonts w:ascii="ＭＳ 明朝" w:eastAsia="ＭＳ 明朝" w:hAnsi="ＭＳ 明朝" w:hint="eastAsia"/>
          <w:sz w:val="22"/>
        </w:rPr>
        <w:t>。</w:t>
      </w:r>
    </w:p>
    <w:p w14:paraId="5F1F3DAE" w14:textId="1E18EE63" w:rsidR="008C0758" w:rsidRDefault="008C0758"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(5)</w:t>
      </w:r>
      <w:r>
        <w:rPr>
          <w:rFonts w:ascii="ＭＳ 明朝" w:eastAsia="ＭＳ 明朝" w:hAnsi="ＭＳ 明朝" w:hint="eastAsia"/>
          <w:sz w:val="22"/>
        </w:rPr>
        <w:t>その他実施要領に示す諸条件又は指示した条件に違反した場合</w:t>
      </w:r>
      <w:r w:rsidR="00DE3E8D">
        <w:rPr>
          <w:rFonts w:ascii="ＭＳ 明朝" w:eastAsia="ＭＳ 明朝" w:hAnsi="ＭＳ 明朝" w:hint="eastAsia"/>
          <w:sz w:val="22"/>
        </w:rPr>
        <w:t>。</w:t>
      </w:r>
    </w:p>
    <w:p w14:paraId="0194C689" w14:textId="77777777" w:rsidR="008C0758" w:rsidRDefault="008C0758" w:rsidP="00043D16">
      <w:pPr>
        <w:rPr>
          <w:rFonts w:ascii="ＭＳ 明朝" w:eastAsia="ＭＳ 明朝" w:hAnsi="ＭＳ 明朝"/>
          <w:sz w:val="22"/>
        </w:rPr>
      </w:pPr>
    </w:p>
    <w:p w14:paraId="7456D43B" w14:textId="1E61BE4D" w:rsidR="008C0758" w:rsidRDefault="008C0758" w:rsidP="00043D16">
      <w:pPr>
        <w:rPr>
          <w:rFonts w:ascii="ＭＳ 明朝" w:eastAsia="ＭＳ 明朝" w:hAnsi="ＭＳ 明朝"/>
          <w:sz w:val="22"/>
        </w:rPr>
      </w:pPr>
      <w:r>
        <w:rPr>
          <w:rFonts w:ascii="ＭＳ 明朝" w:eastAsia="ＭＳ 明朝" w:hAnsi="ＭＳ 明朝" w:hint="eastAsia"/>
          <w:sz w:val="22"/>
        </w:rPr>
        <w:t>9.　提案書等の著作権</w:t>
      </w:r>
    </w:p>
    <w:p w14:paraId="4D9251C4" w14:textId="2DE0A4A4" w:rsidR="008C0758" w:rsidRDefault="008C0758"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(1)</w:t>
      </w:r>
      <w:r>
        <w:rPr>
          <w:rFonts w:ascii="ＭＳ 明朝" w:eastAsia="ＭＳ 明朝" w:hAnsi="ＭＳ 明朝" w:hint="eastAsia"/>
          <w:sz w:val="22"/>
        </w:rPr>
        <w:t>提案書等の著作権は、当該</w:t>
      </w:r>
      <w:r w:rsidR="00DE3E8D">
        <w:rPr>
          <w:rFonts w:ascii="ＭＳ 明朝" w:eastAsia="ＭＳ 明朝" w:hAnsi="ＭＳ 明朝" w:hint="eastAsia"/>
          <w:sz w:val="22"/>
        </w:rPr>
        <w:t>提案書等を作成したものに帰属する。</w:t>
      </w:r>
    </w:p>
    <w:p w14:paraId="55AD3A08" w14:textId="42E424D9" w:rsidR="008C0758" w:rsidRDefault="00DE3E8D" w:rsidP="00DE3E8D">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(2)</w:t>
      </w:r>
      <w:r>
        <w:rPr>
          <w:rFonts w:ascii="ＭＳ 明朝" w:eastAsia="ＭＳ 明朝" w:hAnsi="ＭＳ 明朝" w:hint="eastAsia"/>
          <w:sz w:val="22"/>
        </w:rPr>
        <w:t>益城町は、公募型プロポーザル方式の手続及びこれに係る事務処理において必要があ</w:t>
      </w:r>
      <w:r>
        <w:rPr>
          <w:rFonts w:ascii="ＭＳ 明朝" w:eastAsia="ＭＳ 明朝" w:hAnsi="ＭＳ 明朝" w:hint="eastAsia"/>
          <w:sz w:val="22"/>
        </w:rPr>
        <w:lastRenderedPageBreak/>
        <w:t>るときは、提出された提案書等の全部又は一部の複製をすることができる。</w:t>
      </w:r>
    </w:p>
    <w:p w14:paraId="7276275A" w14:textId="425F25B3" w:rsidR="008C0758" w:rsidRDefault="00DE3E8D"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(3)</w:t>
      </w:r>
      <w:r>
        <w:rPr>
          <w:rFonts w:ascii="ＭＳ 明朝" w:eastAsia="ＭＳ 明朝" w:hAnsi="ＭＳ 明朝" w:hint="eastAsia"/>
          <w:sz w:val="22"/>
        </w:rPr>
        <w:t>益城町は、参加事業者から提出された提案書等については原則非公開とする。</w:t>
      </w:r>
    </w:p>
    <w:p w14:paraId="1DCE4009" w14:textId="77777777" w:rsidR="008C0758" w:rsidRDefault="008C0758" w:rsidP="00043D16">
      <w:pPr>
        <w:rPr>
          <w:rFonts w:ascii="ＭＳ 明朝" w:eastAsia="ＭＳ 明朝" w:hAnsi="ＭＳ 明朝"/>
          <w:sz w:val="22"/>
        </w:rPr>
      </w:pPr>
    </w:p>
    <w:p w14:paraId="703C70FE" w14:textId="21EA5246" w:rsidR="00502909" w:rsidRDefault="00DE3E8D" w:rsidP="00043D16">
      <w:pPr>
        <w:rPr>
          <w:rFonts w:ascii="ＭＳ 明朝" w:eastAsia="ＭＳ 明朝" w:hAnsi="ＭＳ 明朝"/>
          <w:sz w:val="22"/>
        </w:rPr>
      </w:pPr>
      <w:r>
        <w:rPr>
          <w:rFonts w:ascii="ＭＳ 明朝" w:eastAsia="ＭＳ 明朝" w:hAnsi="ＭＳ 明朝" w:hint="eastAsia"/>
          <w:sz w:val="22"/>
        </w:rPr>
        <w:t>10.</w:t>
      </w:r>
      <w:r>
        <w:rPr>
          <w:rFonts w:ascii="ＭＳ 明朝" w:eastAsia="ＭＳ 明朝" w:hAnsi="ＭＳ 明朝"/>
          <w:sz w:val="22"/>
        </w:rPr>
        <w:t xml:space="preserve"> </w:t>
      </w:r>
      <w:r>
        <w:rPr>
          <w:rFonts w:ascii="ＭＳ 明朝" w:eastAsia="ＭＳ 明朝" w:hAnsi="ＭＳ 明朝" w:hint="eastAsia"/>
          <w:sz w:val="22"/>
        </w:rPr>
        <w:t>審査結果の通知及び公表</w:t>
      </w:r>
    </w:p>
    <w:p w14:paraId="78469C4D" w14:textId="02AFFB32" w:rsidR="00DE3E8D" w:rsidRDefault="00DE3E8D" w:rsidP="00D10E6B">
      <w:pPr>
        <w:ind w:left="440" w:hangingChars="200" w:hanging="440"/>
        <w:rPr>
          <w:rFonts w:ascii="ＭＳ 明朝" w:eastAsia="ＭＳ 明朝" w:hAnsi="ＭＳ 明朝"/>
          <w:sz w:val="22"/>
        </w:rPr>
      </w:pPr>
      <w:r>
        <w:rPr>
          <w:rFonts w:ascii="ＭＳ 明朝" w:eastAsia="ＭＳ 明朝" w:hAnsi="ＭＳ 明朝" w:hint="eastAsia"/>
          <w:sz w:val="22"/>
        </w:rPr>
        <w:t xml:space="preserve">　　　参加資格審査においては、</w:t>
      </w:r>
      <w:r w:rsidR="00D10E6B">
        <w:rPr>
          <w:rFonts w:ascii="ＭＳ 明朝" w:eastAsia="ＭＳ 明朝" w:hAnsi="ＭＳ 明朝" w:hint="eastAsia"/>
          <w:sz w:val="22"/>
        </w:rPr>
        <w:t>参加申込書に記載の電子メールあてに</w:t>
      </w:r>
      <w:r>
        <w:rPr>
          <w:rFonts w:ascii="ＭＳ 明朝" w:eastAsia="ＭＳ 明朝" w:hAnsi="ＭＳ 明朝" w:hint="eastAsia"/>
          <w:sz w:val="22"/>
        </w:rPr>
        <w:t>参加資格審査結果通知書</w:t>
      </w:r>
      <w:r w:rsidR="00D10E6B">
        <w:rPr>
          <w:rFonts w:ascii="ＭＳ 明朝" w:eastAsia="ＭＳ 明朝" w:hAnsi="ＭＳ 明朝" w:hint="eastAsia"/>
          <w:sz w:val="22"/>
        </w:rPr>
        <w:t>にて</w:t>
      </w:r>
      <w:r>
        <w:rPr>
          <w:rFonts w:ascii="ＭＳ 明朝" w:eastAsia="ＭＳ 明朝" w:hAnsi="ＭＳ 明朝" w:hint="eastAsia"/>
          <w:sz w:val="22"/>
        </w:rPr>
        <w:t>通知する。</w:t>
      </w:r>
    </w:p>
    <w:p w14:paraId="34C13F9B" w14:textId="3D4E90DB" w:rsidR="00DE3E8D" w:rsidRDefault="00DE3E8D" w:rsidP="005129DE">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B16A2F">
        <w:rPr>
          <w:rFonts w:ascii="ＭＳ 明朝" w:eastAsia="ＭＳ 明朝" w:hAnsi="ＭＳ 明朝" w:hint="eastAsia"/>
          <w:sz w:val="22"/>
        </w:rPr>
        <w:t>審査結果</w:t>
      </w:r>
      <w:r w:rsidR="005129DE">
        <w:rPr>
          <w:rFonts w:ascii="ＭＳ 明朝" w:eastAsia="ＭＳ 明朝" w:hAnsi="ＭＳ 明朝" w:hint="eastAsia"/>
          <w:sz w:val="22"/>
        </w:rPr>
        <w:t>においては、公募型プロポーザル方式審査結果通知書にて参加事業者に通知するとともに、本町ホームページへ最高得点者の名称を記載する。</w:t>
      </w:r>
    </w:p>
    <w:p w14:paraId="675B2164" w14:textId="77777777" w:rsidR="00DE3E8D" w:rsidRDefault="00DE3E8D" w:rsidP="00043D16">
      <w:pPr>
        <w:rPr>
          <w:rFonts w:ascii="ＭＳ 明朝" w:eastAsia="ＭＳ 明朝" w:hAnsi="ＭＳ 明朝"/>
          <w:sz w:val="22"/>
        </w:rPr>
      </w:pPr>
    </w:p>
    <w:p w14:paraId="13B45529" w14:textId="5C931407" w:rsidR="00DE3E8D" w:rsidRDefault="005129DE" w:rsidP="00043D16">
      <w:pP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1. </w:t>
      </w:r>
      <w:r>
        <w:rPr>
          <w:rFonts w:ascii="ＭＳ 明朝" w:eastAsia="ＭＳ 明朝" w:hAnsi="ＭＳ 明朝" w:hint="eastAsia"/>
          <w:sz w:val="22"/>
        </w:rPr>
        <w:t>契約の締結</w:t>
      </w:r>
    </w:p>
    <w:p w14:paraId="05E6FC17" w14:textId="537CD4D6" w:rsidR="005129DE" w:rsidRDefault="005129DE" w:rsidP="00E712A4">
      <w:pPr>
        <w:ind w:left="440" w:hangingChars="200" w:hanging="440"/>
        <w:rPr>
          <w:rFonts w:ascii="ＭＳ 明朝" w:eastAsia="ＭＳ 明朝" w:hAnsi="ＭＳ 明朝"/>
          <w:sz w:val="22"/>
        </w:rPr>
      </w:pPr>
      <w:r>
        <w:rPr>
          <w:rFonts w:ascii="ＭＳ 明朝" w:eastAsia="ＭＳ 明朝" w:hAnsi="ＭＳ 明朝" w:hint="eastAsia"/>
          <w:sz w:val="22"/>
        </w:rPr>
        <w:t xml:space="preserve">　　　益城町は候補事業者と協議し、提案内容を反映した仕様書を調節の上、候補事業者と見積合せを行い、</w:t>
      </w:r>
      <w:r w:rsidR="00E712A4">
        <w:rPr>
          <w:rFonts w:ascii="ＭＳ 明朝" w:eastAsia="ＭＳ 明朝" w:hAnsi="ＭＳ 明朝" w:hint="eastAsia"/>
          <w:sz w:val="22"/>
        </w:rPr>
        <w:t>予定価格の範囲内で</w:t>
      </w:r>
      <w:r w:rsidR="0025714B" w:rsidRPr="00D3199C">
        <w:rPr>
          <w:rFonts w:ascii="ＭＳ 明朝" w:eastAsia="ＭＳ 明朝" w:hAnsi="ＭＳ 明朝" w:hint="eastAsia"/>
          <w:sz w:val="22"/>
        </w:rPr>
        <w:t>長期継続</w:t>
      </w:r>
      <w:r w:rsidR="00D3199C" w:rsidRPr="00D3199C">
        <w:rPr>
          <w:rFonts w:ascii="ＭＳ 明朝" w:eastAsia="ＭＳ 明朝" w:hAnsi="ＭＳ 明朝" w:hint="eastAsia"/>
          <w:sz w:val="22"/>
        </w:rPr>
        <w:t>契約</w:t>
      </w:r>
      <w:r w:rsidR="00E712A4">
        <w:rPr>
          <w:rFonts w:ascii="ＭＳ 明朝" w:eastAsia="ＭＳ 明朝" w:hAnsi="ＭＳ 明朝" w:hint="eastAsia"/>
          <w:sz w:val="22"/>
        </w:rPr>
        <w:t>を締結するものとする。</w:t>
      </w:r>
    </w:p>
    <w:p w14:paraId="040FA8A2" w14:textId="7D358EBD" w:rsidR="005129DE" w:rsidRDefault="00E712A4" w:rsidP="00E712A4">
      <w:pPr>
        <w:ind w:left="440" w:hangingChars="200" w:hanging="440"/>
        <w:rPr>
          <w:rFonts w:ascii="ＭＳ 明朝" w:eastAsia="ＭＳ 明朝" w:hAnsi="ＭＳ 明朝"/>
          <w:sz w:val="22"/>
        </w:rPr>
      </w:pPr>
      <w:r>
        <w:rPr>
          <w:rFonts w:ascii="ＭＳ 明朝" w:eastAsia="ＭＳ 明朝" w:hAnsi="ＭＳ 明朝" w:hint="eastAsia"/>
          <w:sz w:val="22"/>
        </w:rPr>
        <w:t xml:space="preserve">　　　なお、契約に当たっては、提案内容（見積書を含む。）の全てをもって契約するとは限らない。</w:t>
      </w:r>
    </w:p>
    <w:p w14:paraId="61BEE426" w14:textId="004F02FF" w:rsidR="00E712A4" w:rsidRDefault="00E712A4" w:rsidP="00E712A4">
      <w:pPr>
        <w:ind w:left="440" w:hangingChars="200" w:hanging="440"/>
        <w:rPr>
          <w:rFonts w:ascii="ＭＳ 明朝" w:eastAsia="ＭＳ 明朝" w:hAnsi="ＭＳ 明朝"/>
          <w:sz w:val="22"/>
        </w:rPr>
      </w:pPr>
      <w:r>
        <w:rPr>
          <w:rFonts w:ascii="ＭＳ 明朝" w:eastAsia="ＭＳ 明朝" w:hAnsi="ＭＳ 明朝" w:hint="eastAsia"/>
          <w:sz w:val="22"/>
        </w:rPr>
        <w:t xml:space="preserve">　　　また、候補事業者との協議の結果、合意に至らなかった場合又は実施要領２に掲げる条件を満たさなくなったとき、若しくは不正と認められる行為をしたことが判明した場合は、次点の事業者を候補事業者に選定する。</w:t>
      </w:r>
    </w:p>
    <w:p w14:paraId="0ADA8EFF" w14:textId="77777777" w:rsidR="005129DE" w:rsidRDefault="005129DE" w:rsidP="00043D16">
      <w:pPr>
        <w:rPr>
          <w:rFonts w:ascii="ＭＳ 明朝" w:eastAsia="ＭＳ 明朝" w:hAnsi="ＭＳ 明朝"/>
          <w:sz w:val="22"/>
        </w:rPr>
      </w:pPr>
    </w:p>
    <w:p w14:paraId="1CD45271" w14:textId="0FD8DE23" w:rsidR="00E712A4" w:rsidRDefault="00E712A4" w:rsidP="00043D16">
      <w:pP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2. </w:t>
      </w:r>
      <w:r>
        <w:rPr>
          <w:rFonts w:ascii="ＭＳ 明朝" w:eastAsia="ＭＳ 明朝" w:hAnsi="ＭＳ 明朝" w:hint="eastAsia"/>
          <w:sz w:val="22"/>
        </w:rPr>
        <w:t>その他留意事項</w:t>
      </w:r>
    </w:p>
    <w:p w14:paraId="6F9361A8" w14:textId="0A518970" w:rsidR="00E712A4" w:rsidRDefault="00E712A4"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(1)</w:t>
      </w:r>
      <w:r>
        <w:rPr>
          <w:rFonts w:ascii="ＭＳ 明朝" w:eastAsia="ＭＳ 明朝" w:hAnsi="ＭＳ 明朝" w:hint="eastAsia"/>
          <w:sz w:val="22"/>
        </w:rPr>
        <w:t>提出された書類及びデータについては返却しない。</w:t>
      </w:r>
    </w:p>
    <w:p w14:paraId="4B077215" w14:textId="00C3A27A" w:rsidR="00E712A4" w:rsidRDefault="00E712A4" w:rsidP="00043D1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(2)</w:t>
      </w:r>
      <w:r>
        <w:rPr>
          <w:rFonts w:ascii="ＭＳ 明朝" w:eastAsia="ＭＳ 明朝" w:hAnsi="ＭＳ 明朝" w:hint="eastAsia"/>
          <w:sz w:val="22"/>
        </w:rPr>
        <w:t>提出する書類の作成、提出及びヒアリングに係る費用は参加事業者の負担とする。</w:t>
      </w:r>
    </w:p>
    <w:p w14:paraId="46F8C4B0" w14:textId="416A03DE" w:rsidR="00E712A4" w:rsidRDefault="00E712A4" w:rsidP="00E712A4">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(3)</w:t>
      </w:r>
      <w:r>
        <w:rPr>
          <w:rFonts w:ascii="ＭＳ 明朝" w:eastAsia="ＭＳ 明朝" w:hAnsi="ＭＳ 明朝" w:hint="eastAsia"/>
          <w:sz w:val="22"/>
        </w:rPr>
        <w:t>本業務の目的を達成するため、契約上限額の範囲でできうる限りの提案をすること。また、仕様書に示す要求事項にとらわれず、事業者の専門性を活かした指摘や提案に努めること。</w:t>
      </w:r>
    </w:p>
    <w:p w14:paraId="673CD01A" w14:textId="25AF9137" w:rsidR="00E712A4" w:rsidRDefault="00E712A4" w:rsidP="0013439B">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(4)</w:t>
      </w:r>
      <w:r>
        <w:rPr>
          <w:rFonts w:ascii="ＭＳ 明朝" w:eastAsia="ＭＳ 明朝" w:hAnsi="ＭＳ 明朝" w:hint="eastAsia"/>
          <w:sz w:val="22"/>
        </w:rPr>
        <w:t>提案書等に虚偽の記載をした場合には、提案書等を無効にするとともに、虚偽の記載をした者に対して</w:t>
      </w:r>
      <w:r w:rsidR="0013439B">
        <w:rPr>
          <w:rFonts w:ascii="ＭＳ 明朝" w:eastAsia="ＭＳ 明朝" w:hAnsi="ＭＳ 明朝" w:hint="eastAsia"/>
          <w:sz w:val="22"/>
        </w:rPr>
        <w:t>、益城町入札参加資格等に関する要綱に基づく入札参加停止を行うことがある。</w:t>
      </w:r>
    </w:p>
    <w:p w14:paraId="685B6F8C" w14:textId="4F27E1B2" w:rsidR="00E712A4" w:rsidRDefault="0013439B" w:rsidP="0013439B">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(5)</w:t>
      </w:r>
      <w:r>
        <w:rPr>
          <w:rFonts w:ascii="ＭＳ 明朝" w:eastAsia="ＭＳ 明朝" w:hAnsi="ＭＳ 明朝" w:hint="eastAsia"/>
          <w:sz w:val="22"/>
        </w:rPr>
        <w:t>手続に用いる言語は日本語、通貨は日本円、単位は日本標準時及び計量法（平成4年法律第51号）によるものとする。</w:t>
      </w:r>
    </w:p>
    <w:p w14:paraId="3E2DE99F" w14:textId="4759D895" w:rsidR="00E712A4" w:rsidRDefault="0013439B" w:rsidP="0013439B">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(6)</w:t>
      </w:r>
      <w:r>
        <w:rPr>
          <w:rFonts w:ascii="ＭＳ 明朝" w:eastAsia="ＭＳ 明朝" w:hAnsi="ＭＳ 明朝" w:hint="eastAsia"/>
          <w:sz w:val="22"/>
        </w:rPr>
        <w:t>家屋評価システム保守業務委託に係る契約は、長期継続契約であり、予算に減額又は削除があった場合、益城町は契約を変更し、又は解除することがある。ただし、契約の変更又は解除により、契約者に損害を生じさせた場合には、契約条項に従い損害を賠償する。</w:t>
      </w:r>
    </w:p>
    <w:p w14:paraId="0C93722D" w14:textId="40419E0E" w:rsidR="0013439B" w:rsidRDefault="0013439B" w:rsidP="00043D16">
      <w:pPr>
        <w:rPr>
          <w:rFonts w:ascii="ＭＳ 明朝" w:eastAsia="ＭＳ 明朝" w:hAnsi="ＭＳ 明朝"/>
          <w:sz w:val="22"/>
        </w:rPr>
      </w:pPr>
    </w:p>
    <w:p w14:paraId="30594AD7" w14:textId="77777777" w:rsidR="007F449B" w:rsidRDefault="007F449B" w:rsidP="00043D16">
      <w:pPr>
        <w:rPr>
          <w:rFonts w:ascii="ＭＳ 明朝" w:eastAsia="ＭＳ 明朝" w:hAnsi="ＭＳ 明朝"/>
          <w:sz w:val="22"/>
        </w:rPr>
      </w:pPr>
    </w:p>
    <w:p w14:paraId="1F7AA219" w14:textId="50076CB8" w:rsidR="0013439B" w:rsidRDefault="0013439B" w:rsidP="00043D16">
      <w:pPr>
        <w:rPr>
          <w:rFonts w:ascii="ＭＳ 明朝" w:eastAsia="ＭＳ 明朝" w:hAnsi="ＭＳ 明朝"/>
          <w:sz w:val="22"/>
        </w:rPr>
      </w:pPr>
      <w:r>
        <w:rPr>
          <w:rFonts w:ascii="ＭＳ 明朝" w:eastAsia="ＭＳ 明朝" w:hAnsi="ＭＳ 明朝" w:hint="eastAsia"/>
          <w:sz w:val="22"/>
        </w:rPr>
        <w:lastRenderedPageBreak/>
        <w:t>13.</w:t>
      </w:r>
      <w:r>
        <w:rPr>
          <w:rFonts w:ascii="ＭＳ 明朝" w:eastAsia="ＭＳ 明朝" w:hAnsi="ＭＳ 明朝"/>
          <w:sz w:val="22"/>
        </w:rPr>
        <w:t xml:space="preserve"> </w:t>
      </w:r>
      <w:r>
        <w:rPr>
          <w:rFonts w:ascii="ＭＳ 明朝" w:eastAsia="ＭＳ 明朝" w:hAnsi="ＭＳ 明朝" w:hint="eastAsia"/>
          <w:sz w:val="22"/>
        </w:rPr>
        <w:t>問合せ先</w:t>
      </w:r>
    </w:p>
    <w:p w14:paraId="04012C8D" w14:textId="0D39A99A" w:rsidR="0013439B" w:rsidRDefault="0013439B" w:rsidP="00043D16">
      <w:pPr>
        <w:rPr>
          <w:rFonts w:ascii="ＭＳ 明朝" w:eastAsia="ＭＳ 明朝" w:hAnsi="ＭＳ 明朝"/>
          <w:sz w:val="22"/>
        </w:rPr>
      </w:pPr>
      <w:r>
        <w:rPr>
          <w:rFonts w:ascii="ＭＳ 明朝" w:eastAsia="ＭＳ 明朝" w:hAnsi="ＭＳ 明朝" w:hint="eastAsia"/>
          <w:sz w:val="22"/>
        </w:rPr>
        <w:t xml:space="preserve">　　〒86</w:t>
      </w:r>
      <w:r w:rsidR="00730B7E">
        <w:rPr>
          <w:rFonts w:ascii="ＭＳ 明朝" w:eastAsia="ＭＳ 明朝" w:hAnsi="ＭＳ 明朝" w:hint="eastAsia"/>
          <w:sz w:val="22"/>
        </w:rPr>
        <w:t>1</w:t>
      </w:r>
      <w:r>
        <w:rPr>
          <w:rFonts w:ascii="ＭＳ 明朝" w:eastAsia="ＭＳ 明朝" w:hAnsi="ＭＳ 明朝" w:hint="eastAsia"/>
          <w:sz w:val="22"/>
        </w:rPr>
        <w:t>-</w:t>
      </w:r>
      <w:r w:rsidR="00730B7E">
        <w:rPr>
          <w:rFonts w:ascii="ＭＳ 明朝" w:eastAsia="ＭＳ 明朝" w:hAnsi="ＭＳ 明朝" w:hint="eastAsia"/>
          <w:sz w:val="22"/>
        </w:rPr>
        <w:t>2295</w:t>
      </w:r>
    </w:p>
    <w:p w14:paraId="51AA7C33" w14:textId="4852404B" w:rsidR="0013439B" w:rsidRDefault="0013439B" w:rsidP="00043D16">
      <w:pPr>
        <w:rPr>
          <w:rFonts w:ascii="ＭＳ 明朝" w:eastAsia="ＭＳ 明朝" w:hAnsi="ＭＳ 明朝"/>
          <w:sz w:val="22"/>
        </w:rPr>
      </w:pPr>
      <w:r>
        <w:rPr>
          <w:rFonts w:ascii="ＭＳ 明朝" w:eastAsia="ＭＳ 明朝" w:hAnsi="ＭＳ 明朝" w:hint="eastAsia"/>
          <w:sz w:val="22"/>
        </w:rPr>
        <w:t xml:space="preserve">　　上益城郡益城町大字宮園702番地</w:t>
      </w:r>
    </w:p>
    <w:p w14:paraId="5AA2F76A" w14:textId="0DDBE7AE" w:rsidR="0013439B" w:rsidRDefault="0013439B" w:rsidP="00043D16">
      <w:pPr>
        <w:rPr>
          <w:rFonts w:ascii="ＭＳ 明朝" w:eastAsia="ＭＳ 明朝" w:hAnsi="ＭＳ 明朝"/>
          <w:sz w:val="22"/>
        </w:rPr>
      </w:pPr>
      <w:r>
        <w:rPr>
          <w:rFonts w:ascii="ＭＳ 明朝" w:eastAsia="ＭＳ 明朝" w:hAnsi="ＭＳ 明朝" w:hint="eastAsia"/>
          <w:sz w:val="22"/>
        </w:rPr>
        <w:t xml:space="preserve">　　益城町役場　税務課　固定資産税係（事務局担当：</w:t>
      </w:r>
      <w:r w:rsidR="00D3199C">
        <w:rPr>
          <w:rFonts w:ascii="ＭＳ 明朝" w:eastAsia="ＭＳ 明朝" w:hAnsi="ＭＳ 明朝" w:hint="eastAsia"/>
          <w:sz w:val="22"/>
        </w:rPr>
        <w:t>黒川</w:t>
      </w:r>
      <w:r w:rsidR="00D82DE7">
        <w:rPr>
          <w:rFonts w:ascii="ＭＳ 明朝" w:eastAsia="ＭＳ 明朝" w:hAnsi="ＭＳ 明朝" w:hint="eastAsia"/>
          <w:sz w:val="22"/>
        </w:rPr>
        <w:t>・</w:t>
      </w:r>
      <w:r w:rsidR="00E7106F">
        <w:rPr>
          <w:rFonts w:ascii="ＭＳ 明朝" w:eastAsia="ＭＳ 明朝" w:hAnsi="ＭＳ 明朝" w:hint="eastAsia"/>
          <w:sz w:val="22"/>
        </w:rPr>
        <w:t>東</w:t>
      </w:r>
      <w:r>
        <w:rPr>
          <w:rFonts w:ascii="ＭＳ 明朝" w:eastAsia="ＭＳ 明朝" w:hAnsi="ＭＳ 明朝" w:hint="eastAsia"/>
          <w:sz w:val="22"/>
        </w:rPr>
        <w:t>）</w:t>
      </w:r>
    </w:p>
    <w:p w14:paraId="7ED4FF91" w14:textId="0F4DA3AF" w:rsidR="0013439B" w:rsidRDefault="0013439B" w:rsidP="00043D16">
      <w:pPr>
        <w:rPr>
          <w:rFonts w:ascii="ＭＳ 明朝" w:eastAsia="ＭＳ 明朝" w:hAnsi="ＭＳ 明朝"/>
          <w:sz w:val="22"/>
        </w:rPr>
      </w:pPr>
      <w:r>
        <w:rPr>
          <w:rFonts w:ascii="ＭＳ 明朝" w:eastAsia="ＭＳ 明朝" w:hAnsi="ＭＳ 明朝" w:hint="eastAsia"/>
          <w:sz w:val="22"/>
        </w:rPr>
        <w:t xml:space="preserve">　　（電　話）096-286-3380</w:t>
      </w:r>
    </w:p>
    <w:p w14:paraId="3257EFF9" w14:textId="554D2EDC" w:rsidR="0013439B" w:rsidRDefault="0013439B" w:rsidP="00043D16">
      <w:pPr>
        <w:rPr>
          <w:rFonts w:ascii="ＭＳ 明朝" w:eastAsia="ＭＳ 明朝" w:hAnsi="ＭＳ 明朝"/>
          <w:sz w:val="22"/>
        </w:rPr>
      </w:pPr>
      <w:r>
        <w:rPr>
          <w:rFonts w:ascii="ＭＳ 明朝" w:eastAsia="ＭＳ 明朝" w:hAnsi="ＭＳ 明朝" w:hint="eastAsia"/>
          <w:sz w:val="22"/>
        </w:rPr>
        <w:t xml:space="preserve">　　（メール）k</w:t>
      </w:r>
      <w:r>
        <w:rPr>
          <w:rFonts w:ascii="ＭＳ 明朝" w:eastAsia="ＭＳ 明朝" w:hAnsi="ＭＳ 明朝"/>
          <w:sz w:val="22"/>
        </w:rPr>
        <w:t>oteisisan@town.mashiki.lg.jp</w:t>
      </w:r>
    </w:p>
    <w:p w14:paraId="18F662ED" w14:textId="77777777" w:rsidR="0013439B" w:rsidRDefault="0013439B" w:rsidP="00043D16">
      <w:pPr>
        <w:rPr>
          <w:rFonts w:ascii="ＭＳ 明朝" w:eastAsia="ＭＳ 明朝" w:hAnsi="ＭＳ 明朝"/>
          <w:sz w:val="22"/>
        </w:rPr>
      </w:pPr>
    </w:p>
    <w:p w14:paraId="42E57755" w14:textId="77777777" w:rsidR="0013439B" w:rsidRPr="004D1FA6" w:rsidRDefault="0013439B" w:rsidP="00043D16">
      <w:pPr>
        <w:rPr>
          <w:rFonts w:ascii="ＭＳ 明朝" w:eastAsia="ＭＳ 明朝" w:hAnsi="ＭＳ 明朝"/>
          <w:sz w:val="22"/>
        </w:rPr>
      </w:pPr>
    </w:p>
    <w:sectPr w:rsidR="0013439B" w:rsidRPr="004D1FA6" w:rsidSect="003C7D1C">
      <w:pgSz w:w="11906" w:h="16838"/>
      <w:pgMar w:top="2155" w:right="1588" w:bottom="187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9797A" w14:textId="77777777" w:rsidR="00D62977" w:rsidRDefault="00D62977" w:rsidP="00A51319">
      <w:r>
        <w:separator/>
      </w:r>
    </w:p>
  </w:endnote>
  <w:endnote w:type="continuationSeparator" w:id="0">
    <w:p w14:paraId="5DC55FF0" w14:textId="77777777" w:rsidR="00D62977" w:rsidRDefault="00D62977" w:rsidP="00A5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5ECD5" w14:textId="77777777" w:rsidR="00D62977" w:rsidRDefault="00D62977" w:rsidP="00A51319">
      <w:r>
        <w:separator/>
      </w:r>
    </w:p>
  </w:footnote>
  <w:footnote w:type="continuationSeparator" w:id="0">
    <w:p w14:paraId="08C3957E" w14:textId="77777777" w:rsidR="00D62977" w:rsidRDefault="00D62977" w:rsidP="00A51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EC"/>
    <w:rsid w:val="000425EC"/>
    <w:rsid w:val="00043D16"/>
    <w:rsid w:val="0010156B"/>
    <w:rsid w:val="0013439B"/>
    <w:rsid w:val="00154A53"/>
    <w:rsid w:val="001740F8"/>
    <w:rsid w:val="00180F58"/>
    <w:rsid w:val="001B1192"/>
    <w:rsid w:val="001C6AD1"/>
    <w:rsid w:val="001D7FE8"/>
    <w:rsid w:val="001F0CF8"/>
    <w:rsid w:val="0024480A"/>
    <w:rsid w:val="0025714B"/>
    <w:rsid w:val="00262366"/>
    <w:rsid w:val="0028045F"/>
    <w:rsid w:val="002B6967"/>
    <w:rsid w:val="00366D07"/>
    <w:rsid w:val="00380A16"/>
    <w:rsid w:val="003C7D1C"/>
    <w:rsid w:val="003D7987"/>
    <w:rsid w:val="003E2053"/>
    <w:rsid w:val="00424047"/>
    <w:rsid w:val="00474A35"/>
    <w:rsid w:val="004D1FA6"/>
    <w:rsid w:val="00502909"/>
    <w:rsid w:val="005072B7"/>
    <w:rsid w:val="005129DE"/>
    <w:rsid w:val="00536B63"/>
    <w:rsid w:val="00554E94"/>
    <w:rsid w:val="005B2403"/>
    <w:rsid w:val="005F0533"/>
    <w:rsid w:val="005F334E"/>
    <w:rsid w:val="00652DAF"/>
    <w:rsid w:val="00675DF3"/>
    <w:rsid w:val="006E3D70"/>
    <w:rsid w:val="007013F1"/>
    <w:rsid w:val="00702D58"/>
    <w:rsid w:val="007100A8"/>
    <w:rsid w:val="00721DB3"/>
    <w:rsid w:val="00730B7E"/>
    <w:rsid w:val="00750DDB"/>
    <w:rsid w:val="007A06B5"/>
    <w:rsid w:val="007C656F"/>
    <w:rsid w:val="007F0A11"/>
    <w:rsid w:val="007F0E6B"/>
    <w:rsid w:val="007F449B"/>
    <w:rsid w:val="00833EBB"/>
    <w:rsid w:val="00857181"/>
    <w:rsid w:val="008C0758"/>
    <w:rsid w:val="008D3711"/>
    <w:rsid w:val="00961372"/>
    <w:rsid w:val="009952F9"/>
    <w:rsid w:val="009E2E8E"/>
    <w:rsid w:val="009F13C7"/>
    <w:rsid w:val="00A23132"/>
    <w:rsid w:val="00A32C8A"/>
    <w:rsid w:val="00A51319"/>
    <w:rsid w:val="00AD4425"/>
    <w:rsid w:val="00B16A2F"/>
    <w:rsid w:val="00B22B1B"/>
    <w:rsid w:val="00B24A4D"/>
    <w:rsid w:val="00B60BEE"/>
    <w:rsid w:val="00B617DE"/>
    <w:rsid w:val="00B7285E"/>
    <w:rsid w:val="00B72DE7"/>
    <w:rsid w:val="00B73CF1"/>
    <w:rsid w:val="00BD0325"/>
    <w:rsid w:val="00C506C3"/>
    <w:rsid w:val="00C74391"/>
    <w:rsid w:val="00C841CE"/>
    <w:rsid w:val="00D0075C"/>
    <w:rsid w:val="00D10E6B"/>
    <w:rsid w:val="00D3199C"/>
    <w:rsid w:val="00D402F3"/>
    <w:rsid w:val="00D55DFE"/>
    <w:rsid w:val="00D62977"/>
    <w:rsid w:val="00D82DE7"/>
    <w:rsid w:val="00DC05A6"/>
    <w:rsid w:val="00DE3E8D"/>
    <w:rsid w:val="00E24A84"/>
    <w:rsid w:val="00E7106F"/>
    <w:rsid w:val="00E712A4"/>
    <w:rsid w:val="00E96DC9"/>
    <w:rsid w:val="00F01907"/>
    <w:rsid w:val="00F14D3E"/>
    <w:rsid w:val="00F213CD"/>
    <w:rsid w:val="00F27895"/>
    <w:rsid w:val="00F53002"/>
    <w:rsid w:val="00F56500"/>
    <w:rsid w:val="00F74858"/>
    <w:rsid w:val="00FA6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298B6"/>
  <w15:chartTrackingRefBased/>
  <w15:docId w15:val="{4A5EB1B9-6FCD-431A-838B-2758743A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0533"/>
    <w:pPr>
      <w:widowControl w:val="0"/>
      <w:jc w:val="both"/>
    </w:pPr>
  </w:style>
  <w:style w:type="paragraph" w:styleId="1">
    <w:name w:val="heading 1"/>
    <w:basedOn w:val="a"/>
    <w:next w:val="a"/>
    <w:link w:val="10"/>
    <w:uiPriority w:val="9"/>
    <w:qFormat/>
    <w:rsid w:val="000425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25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25E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25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25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25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25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25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25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25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25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25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25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25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25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25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25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25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25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2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5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2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5EC"/>
    <w:pPr>
      <w:spacing w:before="160" w:after="160"/>
      <w:jc w:val="center"/>
    </w:pPr>
    <w:rPr>
      <w:i/>
      <w:iCs/>
      <w:color w:val="404040" w:themeColor="text1" w:themeTint="BF"/>
    </w:rPr>
  </w:style>
  <w:style w:type="character" w:customStyle="1" w:styleId="a8">
    <w:name w:val="引用文 (文字)"/>
    <w:basedOn w:val="a0"/>
    <w:link w:val="a7"/>
    <w:uiPriority w:val="29"/>
    <w:rsid w:val="000425EC"/>
    <w:rPr>
      <w:i/>
      <w:iCs/>
      <w:color w:val="404040" w:themeColor="text1" w:themeTint="BF"/>
    </w:rPr>
  </w:style>
  <w:style w:type="paragraph" w:styleId="a9">
    <w:name w:val="List Paragraph"/>
    <w:basedOn w:val="a"/>
    <w:uiPriority w:val="34"/>
    <w:qFormat/>
    <w:rsid w:val="000425EC"/>
    <w:pPr>
      <w:ind w:left="720"/>
      <w:contextualSpacing/>
    </w:pPr>
  </w:style>
  <w:style w:type="character" w:styleId="21">
    <w:name w:val="Intense Emphasis"/>
    <w:basedOn w:val="a0"/>
    <w:uiPriority w:val="21"/>
    <w:qFormat/>
    <w:rsid w:val="000425EC"/>
    <w:rPr>
      <w:i/>
      <w:iCs/>
      <w:color w:val="0F4761" w:themeColor="accent1" w:themeShade="BF"/>
    </w:rPr>
  </w:style>
  <w:style w:type="paragraph" w:styleId="22">
    <w:name w:val="Intense Quote"/>
    <w:basedOn w:val="a"/>
    <w:next w:val="a"/>
    <w:link w:val="23"/>
    <w:uiPriority w:val="30"/>
    <w:qFormat/>
    <w:rsid w:val="00042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25EC"/>
    <w:rPr>
      <w:i/>
      <w:iCs/>
      <w:color w:val="0F4761" w:themeColor="accent1" w:themeShade="BF"/>
    </w:rPr>
  </w:style>
  <w:style w:type="character" w:styleId="24">
    <w:name w:val="Intense Reference"/>
    <w:basedOn w:val="a0"/>
    <w:uiPriority w:val="32"/>
    <w:qFormat/>
    <w:rsid w:val="000425EC"/>
    <w:rPr>
      <w:b/>
      <w:bCs/>
      <w:smallCaps/>
      <w:color w:val="0F4761" w:themeColor="accent1" w:themeShade="BF"/>
      <w:spacing w:val="5"/>
    </w:rPr>
  </w:style>
  <w:style w:type="table" w:styleId="aa">
    <w:name w:val="Table Grid"/>
    <w:basedOn w:val="a1"/>
    <w:uiPriority w:val="39"/>
    <w:rsid w:val="00D40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51319"/>
    <w:pPr>
      <w:tabs>
        <w:tab w:val="center" w:pos="4252"/>
        <w:tab w:val="right" w:pos="8504"/>
      </w:tabs>
      <w:snapToGrid w:val="0"/>
    </w:pPr>
  </w:style>
  <w:style w:type="character" w:customStyle="1" w:styleId="ac">
    <w:name w:val="ヘッダー (文字)"/>
    <w:basedOn w:val="a0"/>
    <w:link w:val="ab"/>
    <w:uiPriority w:val="99"/>
    <w:rsid w:val="00A51319"/>
  </w:style>
  <w:style w:type="paragraph" w:styleId="ad">
    <w:name w:val="footer"/>
    <w:basedOn w:val="a"/>
    <w:link w:val="ae"/>
    <w:uiPriority w:val="99"/>
    <w:unhideWhenUsed/>
    <w:rsid w:val="00A51319"/>
    <w:pPr>
      <w:tabs>
        <w:tab w:val="center" w:pos="4252"/>
        <w:tab w:val="right" w:pos="8504"/>
      </w:tabs>
      <w:snapToGrid w:val="0"/>
    </w:pPr>
  </w:style>
  <w:style w:type="character" w:customStyle="1" w:styleId="ae">
    <w:name w:val="フッター (文字)"/>
    <w:basedOn w:val="a0"/>
    <w:link w:val="ad"/>
    <w:uiPriority w:val="99"/>
    <w:rsid w:val="00A51319"/>
  </w:style>
  <w:style w:type="character" w:styleId="af">
    <w:name w:val="Hyperlink"/>
    <w:basedOn w:val="a0"/>
    <w:uiPriority w:val="99"/>
    <w:unhideWhenUsed/>
    <w:rsid w:val="00833EBB"/>
    <w:rPr>
      <w:color w:val="0000FF"/>
      <w:u w:val="single"/>
    </w:rPr>
  </w:style>
  <w:style w:type="character" w:styleId="af0">
    <w:name w:val="Unresolved Mention"/>
    <w:basedOn w:val="a0"/>
    <w:uiPriority w:val="99"/>
    <w:semiHidden/>
    <w:unhideWhenUsed/>
    <w:rsid w:val="00833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oform.jp/form/Wzbi/16032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7</Pages>
  <Words>731</Words>
  <Characters>4170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尚太朗</dc:creator>
  <cp:keywords/>
  <dc:description/>
  <cp:lastModifiedBy>黒川 翔</cp:lastModifiedBy>
  <cp:revision>33</cp:revision>
  <dcterms:created xsi:type="dcterms:W3CDTF">2026-03-13T05:20:00Z</dcterms:created>
  <dcterms:modified xsi:type="dcterms:W3CDTF">2026-07-03T00:50:00Z</dcterms:modified>
</cp:coreProperties>
</file>