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969" w:rsidRDefault="00097969">
      <w:pPr>
        <w:spacing w:line="220" w:lineRule="exact"/>
        <w:jc w:val="center"/>
      </w:pPr>
      <w:r>
        <w:rPr>
          <w:rFonts w:hint="eastAsia"/>
        </w:rPr>
        <w:t>特定再生資源持込変更承認願出書</w:t>
      </w:r>
    </w:p>
    <w:p w:rsidR="00097969" w:rsidRDefault="00097969">
      <w:pPr>
        <w:spacing w:line="220" w:lineRule="exact"/>
        <w:jc w:val="right"/>
      </w:pPr>
      <w:r>
        <w:rPr>
          <w:rFonts w:hint="eastAsia"/>
        </w:rPr>
        <w:t xml:space="preserve">年　　月　　日　　</w:t>
      </w:r>
    </w:p>
    <w:p w:rsidR="00097969" w:rsidRDefault="00097969">
      <w:pPr>
        <w:spacing w:line="220" w:lineRule="exact"/>
      </w:pPr>
      <w:r>
        <w:rPr>
          <w:rFonts w:hint="eastAsia"/>
        </w:rPr>
        <w:t xml:space="preserve">　　　益城</w:t>
      </w:r>
      <w:bookmarkStart w:id="0" w:name="_GoBack"/>
      <w:bookmarkEnd w:id="0"/>
      <w:r>
        <w:rPr>
          <w:rFonts w:hint="eastAsia"/>
        </w:rPr>
        <w:t>町長　様</w:t>
      </w:r>
    </w:p>
    <w:p w:rsidR="00097969" w:rsidRDefault="00097969">
      <w:pPr>
        <w:spacing w:line="220" w:lineRule="exact"/>
        <w:jc w:val="right"/>
      </w:pPr>
      <w:r>
        <w:rPr>
          <w:rFonts w:hint="eastAsia"/>
        </w:rPr>
        <w:t xml:space="preserve">＜願出者＞（住　所）　　　　　　　　　　　</w:t>
      </w:r>
    </w:p>
    <w:p w:rsidR="00097969" w:rsidRDefault="00097969">
      <w:pPr>
        <w:spacing w:line="220" w:lineRule="exact"/>
        <w:jc w:val="right"/>
      </w:pPr>
      <w:r>
        <w:rPr>
          <w:rFonts w:hint="eastAsia"/>
        </w:rPr>
        <w:t xml:space="preserve">（氏　名）　　　　　　　　印　　</w:t>
      </w:r>
    </w:p>
    <w:p w:rsidR="00097969" w:rsidRDefault="00097969">
      <w:pPr>
        <w:spacing w:after="140" w:line="220" w:lineRule="exact"/>
        <w:ind w:left="210"/>
      </w:pPr>
      <w:r>
        <w:rPr>
          <w:rFonts w:hint="eastAsia"/>
        </w:rPr>
        <w:t xml:space="preserve">　特定再生資源の益城町への持込みを変更することについて御承認くださるよう、益城町事業系一般廃棄物広域再生利用推進要綱第９条第１項の規定により、次のとおり願い出ます。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80"/>
        <w:gridCol w:w="840"/>
        <w:gridCol w:w="5460"/>
      </w:tblGrid>
      <w:tr w:rsidR="00097969">
        <w:tblPrEx>
          <w:tblCellMar>
            <w:top w:w="0" w:type="dxa"/>
            <w:bottom w:w="0" w:type="dxa"/>
          </w:tblCellMar>
        </w:tblPrEx>
        <w:trPr>
          <w:cantSplit/>
          <w:trHeight w:hRule="exact" w:val="420"/>
        </w:trPr>
        <w:tc>
          <w:tcPr>
            <w:tcW w:w="2520" w:type="dxa"/>
            <w:gridSpan w:val="2"/>
            <w:tcBorders>
              <w:top w:val="single" w:sz="12" w:space="0" w:color="auto"/>
              <w:left w:val="single" w:sz="12" w:space="0" w:color="auto"/>
            </w:tcBorders>
            <w:vAlign w:val="center"/>
          </w:tcPr>
          <w:p w:rsidR="00097969" w:rsidRDefault="00097969">
            <w:pPr>
              <w:spacing w:line="210" w:lineRule="exact"/>
              <w:jc w:val="distribute"/>
            </w:pPr>
            <w:r>
              <w:rPr>
                <w:rFonts w:hint="eastAsia"/>
              </w:rPr>
              <w:t>特定再生資源の種類</w:t>
            </w:r>
          </w:p>
        </w:tc>
        <w:tc>
          <w:tcPr>
            <w:tcW w:w="5460" w:type="dxa"/>
            <w:tcBorders>
              <w:top w:val="single" w:sz="12" w:space="0" w:color="auto"/>
              <w:right w:val="single" w:sz="12" w:space="0" w:color="auto"/>
            </w:tcBorders>
            <w:vAlign w:val="center"/>
          </w:tcPr>
          <w:p w:rsidR="00097969" w:rsidRDefault="00097969">
            <w:pPr>
              <w:spacing w:line="210" w:lineRule="exact"/>
            </w:pPr>
            <w:r>
              <w:rPr>
                <w:rFonts w:hint="eastAsia"/>
              </w:rPr>
              <w:t>□剪定木くず　□食品循環資源</w:t>
            </w:r>
          </w:p>
        </w:tc>
      </w:tr>
      <w:tr w:rsidR="00097969">
        <w:tblPrEx>
          <w:tblCellMar>
            <w:top w:w="0" w:type="dxa"/>
            <w:bottom w:w="0" w:type="dxa"/>
          </w:tblCellMar>
        </w:tblPrEx>
        <w:trPr>
          <w:cantSplit/>
          <w:trHeight w:hRule="exact" w:val="420"/>
        </w:trPr>
        <w:tc>
          <w:tcPr>
            <w:tcW w:w="1680" w:type="dxa"/>
            <w:vMerge w:val="restart"/>
            <w:tcBorders>
              <w:left w:val="single" w:sz="12" w:space="0" w:color="auto"/>
            </w:tcBorders>
            <w:vAlign w:val="center"/>
          </w:tcPr>
          <w:p w:rsidR="00097969" w:rsidRDefault="00097969">
            <w:pPr>
              <w:spacing w:line="210" w:lineRule="exact"/>
              <w:jc w:val="distribute"/>
            </w:pPr>
            <w:r>
              <w:rPr>
                <w:rFonts w:hint="eastAsia"/>
              </w:rPr>
              <w:t>特定再生資源の</w:t>
            </w:r>
          </w:p>
          <w:p w:rsidR="00097969" w:rsidRDefault="00097969">
            <w:pPr>
              <w:spacing w:line="210" w:lineRule="exact"/>
              <w:jc w:val="distribute"/>
            </w:pPr>
          </w:p>
          <w:p w:rsidR="00097969" w:rsidRDefault="00097969">
            <w:pPr>
              <w:spacing w:line="210" w:lineRule="exact"/>
              <w:jc w:val="distribute"/>
            </w:pPr>
            <w:r>
              <w:rPr>
                <w:rFonts w:hint="eastAsia"/>
              </w:rPr>
              <w:t>排出者</w:t>
            </w:r>
          </w:p>
        </w:tc>
        <w:tc>
          <w:tcPr>
            <w:tcW w:w="840" w:type="dxa"/>
            <w:vAlign w:val="center"/>
          </w:tcPr>
          <w:p w:rsidR="00097969" w:rsidRDefault="00097969">
            <w:pPr>
              <w:spacing w:line="210" w:lineRule="exact"/>
              <w:jc w:val="distribute"/>
            </w:pPr>
            <w:r>
              <w:rPr>
                <w:rFonts w:hint="eastAsia"/>
              </w:rPr>
              <w:t>住所</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1680" w:type="dxa"/>
            <w:vMerge/>
            <w:tcBorders>
              <w:left w:val="single" w:sz="12" w:space="0" w:color="auto"/>
            </w:tcBorders>
            <w:vAlign w:val="center"/>
          </w:tcPr>
          <w:p w:rsidR="00097969" w:rsidRDefault="00097969">
            <w:pPr>
              <w:spacing w:line="210" w:lineRule="exact"/>
              <w:jc w:val="distribute"/>
            </w:pPr>
          </w:p>
        </w:tc>
        <w:tc>
          <w:tcPr>
            <w:tcW w:w="840" w:type="dxa"/>
            <w:vAlign w:val="center"/>
          </w:tcPr>
          <w:p w:rsidR="00097969" w:rsidRDefault="00097969">
            <w:pPr>
              <w:spacing w:line="210" w:lineRule="exact"/>
              <w:jc w:val="distribute"/>
            </w:pPr>
            <w:r>
              <w:rPr>
                <w:rFonts w:hint="eastAsia"/>
              </w:rPr>
              <w:t>氏名</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1680" w:type="dxa"/>
            <w:vMerge w:val="restart"/>
            <w:tcBorders>
              <w:left w:val="single" w:sz="12" w:space="0" w:color="auto"/>
            </w:tcBorders>
            <w:vAlign w:val="center"/>
          </w:tcPr>
          <w:p w:rsidR="00097969" w:rsidRDefault="00097969">
            <w:pPr>
              <w:spacing w:line="210" w:lineRule="exact"/>
              <w:jc w:val="distribute"/>
            </w:pPr>
            <w:r>
              <w:rPr>
                <w:rFonts w:hint="eastAsia"/>
              </w:rPr>
              <w:t>特定再生資源の</w:t>
            </w:r>
          </w:p>
          <w:p w:rsidR="00097969" w:rsidRDefault="00097969">
            <w:pPr>
              <w:spacing w:line="210" w:lineRule="exact"/>
              <w:jc w:val="distribute"/>
            </w:pPr>
          </w:p>
          <w:p w:rsidR="00097969" w:rsidRDefault="00097969">
            <w:pPr>
              <w:spacing w:line="210" w:lineRule="exact"/>
              <w:jc w:val="distribute"/>
            </w:pPr>
            <w:r>
              <w:rPr>
                <w:rFonts w:hint="eastAsia"/>
              </w:rPr>
              <w:t>排出事業所</w:t>
            </w:r>
          </w:p>
        </w:tc>
        <w:tc>
          <w:tcPr>
            <w:tcW w:w="840" w:type="dxa"/>
            <w:vAlign w:val="center"/>
          </w:tcPr>
          <w:p w:rsidR="00097969" w:rsidRDefault="00097969">
            <w:pPr>
              <w:spacing w:line="210" w:lineRule="exact"/>
              <w:jc w:val="distribute"/>
            </w:pPr>
            <w:r>
              <w:rPr>
                <w:rFonts w:hint="eastAsia"/>
              </w:rPr>
              <w:t>名称</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1680" w:type="dxa"/>
            <w:vMerge/>
            <w:tcBorders>
              <w:left w:val="single" w:sz="12" w:space="0" w:color="auto"/>
            </w:tcBorders>
            <w:vAlign w:val="center"/>
          </w:tcPr>
          <w:p w:rsidR="00097969" w:rsidRDefault="00097969">
            <w:pPr>
              <w:spacing w:line="210" w:lineRule="exact"/>
              <w:jc w:val="distribute"/>
            </w:pPr>
          </w:p>
        </w:tc>
        <w:tc>
          <w:tcPr>
            <w:tcW w:w="840" w:type="dxa"/>
            <w:vAlign w:val="center"/>
          </w:tcPr>
          <w:p w:rsidR="00097969" w:rsidRDefault="00097969">
            <w:pPr>
              <w:spacing w:line="210" w:lineRule="exact"/>
              <w:jc w:val="distribute"/>
            </w:pPr>
            <w:r>
              <w:rPr>
                <w:rFonts w:hint="eastAsia"/>
              </w:rPr>
              <w:t>所在地</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1680" w:type="dxa"/>
            <w:vMerge w:val="restart"/>
            <w:tcBorders>
              <w:left w:val="single" w:sz="12" w:space="0" w:color="auto"/>
            </w:tcBorders>
            <w:vAlign w:val="center"/>
          </w:tcPr>
          <w:p w:rsidR="00097969" w:rsidRDefault="00097969">
            <w:pPr>
              <w:spacing w:line="210" w:lineRule="exact"/>
              <w:jc w:val="distribute"/>
            </w:pPr>
            <w:r>
              <w:rPr>
                <w:rFonts w:hint="eastAsia"/>
              </w:rPr>
              <w:t>特定再生資源の</w:t>
            </w:r>
          </w:p>
          <w:p w:rsidR="00097969" w:rsidRDefault="00097969">
            <w:pPr>
              <w:spacing w:line="210" w:lineRule="exact"/>
              <w:jc w:val="distribute"/>
            </w:pPr>
          </w:p>
          <w:p w:rsidR="00097969" w:rsidRDefault="00097969">
            <w:pPr>
              <w:spacing w:line="210" w:lineRule="exact"/>
              <w:jc w:val="distribute"/>
            </w:pPr>
            <w:r>
              <w:rPr>
                <w:rFonts w:hint="eastAsia"/>
              </w:rPr>
              <w:t>リサイクル業者</w:t>
            </w:r>
          </w:p>
        </w:tc>
        <w:tc>
          <w:tcPr>
            <w:tcW w:w="840" w:type="dxa"/>
            <w:vAlign w:val="center"/>
          </w:tcPr>
          <w:p w:rsidR="00097969" w:rsidRDefault="00097969">
            <w:pPr>
              <w:spacing w:line="210" w:lineRule="exact"/>
              <w:jc w:val="distribute"/>
            </w:pPr>
            <w:r>
              <w:rPr>
                <w:rFonts w:hint="eastAsia"/>
              </w:rPr>
              <w:t>住所</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1680" w:type="dxa"/>
            <w:vMerge/>
            <w:tcBorders>
              <w:left w:val="single" w:sz="12" w:space="0" w:color="auto"/>
            </w:tcBorders>
            <w:vAlign w:val="center"/>
          </w:tcPr>
          <w:p w:rsidR="00097969" w:rsidRDefault="00097969">
            <w:pPr>
              <w:spacing w:line="210" w:lineRule="exact"/>
              <w:jc w:val="distribute"/>
            </w:pPr>
          </w:p>
        </w:tc>
        <w:tc>
          <w:tcPr>
            <w:tcW w:w="840" w:type="dxa"/>
            <w:vAlign w:val="center"/>
          </w:tcPr>
          <w:p w:rsidR="00097969" w:rsidRDefault="00097969">
            <w:pPr>
              <w:spacing w:line="210" w:lineRule="exact"/>
              <w:jc w:val="distribute"/>
            </w:pPr>
            <w:r>
              <w:rPr>
                <w:rFonts w:hint="eastAsia"/>
              </w:rPr>
              <w:t>氏名</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1680" w:type="dxa"/>
            <w:vMerge w:val="restart"/>
            <w:tcBorders>
              <w:left w:val="single" w:sz="12" w:space="0" w:color="auto"/>
            </w:tcBorders>
            <w:vAlign w:val="center"/>
          </w:tcPr>
          <w:p w:rsidR="00097969" w:rsidRDefault="00097969">
            <w:pPr>
              <w:spacing w:line="210" w:lineRule="exact"/>
              <w:jc w:val="distribute"/>
            </w:pPr>
            <w:r>
              <w:rPr>
                <w:rFonts w:hint="eastAsia"/>
              </w:rPr>
              <w:t>特定再生資源の</w:t>
            </w:r>
          </w:p>
          <w:p w:rsidR="00097969" w:rsidRDefault="00097969">
            <w:pPr>
              <w:spacing w:line="210" w:lineRule="exact"/>
              <w:jc w:val="distribute"/>
            </w:pPr>
          </w:p>
          <w:p w:rsidR="00097969" w:rsidRDefault="00097969">
            <w:pPr>
              <w:spacing w:line="210" w:lineRule="exact"/>
              <w:jc w:val="distribute"/>
            </w:pPr>
            <w:r>
              <w:rPr>
                <w:rFonts w:hint="eastAsia"/>
              </w:rPr>
              <w:t>リサイクル施設</w:t>
            </w:r>
          </w:p>
        </w:tc>
        <w:tc>
          <w:tcPr>
            <w:tcW w:w="840" w:type="dxa"/>
            <w:vAlign w:val="center"/>
          </w:tcPr>
          <w:p w:rsidR="00097969" w:rsidRDefault="00097969">
            <w:pPr>
              <w:spacing w:line="210" w:lineRule="exact"/>
              <w:jc w:val="distribute"/>
            </w:pPr>
            <w:r>
              <w:rPr>
                <w:rFonts w:hint="eastAsia"/>
              </w:rPr>
              <w:t>名称</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1680" w:type="dxa"/>
            <w:vMerge/>
            <w:tcBorders>
              <w:left w:val="single" w:sz="12" w:space="0" w:color="auto"/>
            </w:tcBorders>
            <w:vAlign w:val="center"/>
          </w:tcPr>
          <w:p w:rsidR="00097969" w:rsidRDefault="00097969">
            <w:pPr>
              <w:spacing w:line="210" w:lineRule="exact"/>
              <w:jc w:val="distribute"/>
            </w:pPr>
          </w:p>
        </w:tc>
        <w:tc>
          <w:tcPr>
            <w:tcW w:w="840" w:type="dxa"/>
            <w:vAlign w:val="center"/>
          </w:tcPr>
          <w:p w:rsidR="00097969" w:rsidRDefault="00097969">
            <w:pPr>
              <w:spacing w:line="210" w:lineRule="exact"/>
              <w:jc w:val="distribute"/>
            </w:pPr>
            <w:r>
              <w:rPr>
                <w:rFonts w:hint="eastAsia"/>
              </w:rPr>
              <w:t>所在地</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1680" w:type="dxa"/>
            <w:vMerge/>
            <w:tcBorders>
              <w:left w:val="single" w:sz="12" w:space="0" w:color="auto"/>
            </w:tcBorders>
            <w:vAlign w:val="center"/>
          </w:tcPr>
          <w:p w:rsidR="00097969" w:rsidRDefault="00097969">
            <w:pPr>
              <w:spacing w:line="210" w:lineRule="exact"/>
              <w:jc w:val="distribute"/>
            </w:pPr>
          </w:p>
        </w:tc>
        <w:tc>
          <w:tcPr>
            <w:tcW w:w="840" w:type="dxa"/>
            <w:vAlign w:val="center"/>
          </w:tcPr>
          <w:p w:rsidR="00097969" w:rsidRDefault="00097969">
            <w:pPr>
              <w:spacing w:line="210" w:lineRule="exact"/>
              <w:jc w:val="distribute"/>
            </w:pPr>
            <w:r>
              <w:rPr>
                <w:rFonts w:hint="eastAsia"/>
              </w:rPr>
              <w:t>能力等</w:t>
            </w:r>
          </w:p>
        </w:tc>
        <w:tc>
          <w:tcPr>
            <w:tcW w:w="5460" w:type="dxa"/>
            <w:tcBorders>
              <w:right w:val="single" w:sz="12" w:space="0" w:color="auto"/>
            </w:tcBorders>
            <w:vAlign w:val="center"/>
          </w:tcPr>
          <w:p w:rsidR="00097969" w:rsidRDefault="00097969">
            <w:pPr>
              <w:spacing w:line="210" w:lineRule="exact"/>
            </w:pPr>
            <w:r>
              <w:rPr>
                <w:rFonts w:hint="eastAsia"/>
              </w:rPr>
              <w:t>処理能力：</w:t>
            </w:r>
            <w:r>
              <w:rPr>
                <w:rFonts w:hint="eastAsia"/>
                <w:kern w:val="0"/>
              </w:rPr>
              <w:t>（</w:t>
            </w:r>
            <w:r>
              <w:rPr>
                <w:rFonts w:hint="eastAsia"/>
              </w:rPr>
              <w:t xml:space="preserve">　　）ｔ／（　　）ｈ・型式：</w:t>
            </w:r>
          </w:p>
        </w:tc>
      </w:tr>
      <w:tr w:rsidR="00097969">
        <w:tblPrEx>
          <w:tblCellMar>
            <w:top w:w="0" w:type="dxa"/>
            <w:bottom w:w="0" w:type="dxa"/>
          </w:tblCellMar>
        </w:tblPrEx>
        <w:trPr>
          <w:cantSplit/>
          <w:trHeight w:hRule="exact" w:val="420"/>
        </w:trPr>
        <w:tc>
          <w:tcPr>
            <w:tcW w:w="1680" w:type="dxa"/>
            <w:vMerge w:val="restart"/>
            <w:tcBorders>
              <w:left w:val="single" w:sz="12" w:space="0" w:color="auto"/>
            </w:tcBorders>
            <w:vAlign w:val="center"/>
          </w:tcPr>
          <w:p w:rsidR="00097969" w:rsidRDefault="00097969">
            <w:pPr>
              <w:spacing w:line="210" w:lineRule="exact"/>
              <w:jc w:val="distribute"/>
            </w:pPr>
            <w:r>
              <w:rPr>
                <w:rFonts w:hint="eastAsia"/>
              </w:rPr>
              <w:t>特定再生資源の</w:t>
            </w:r>
          </w:p>
          <w:p w:rsidR="00097969" w:rsidRDefault="00097969">
            <w:pPr>
              <w:spacing w:line="210" w:lineRule="exact"/>
              <w:jc w:val="distribute"/>
            </w:pPr>
          </w:p>
          <w:p w:rsidR="00097969" w:rsidRDefault="00097969">
            <w:pPr>
              <w:spacing w:line="210" w:lineRule="exact"/>
              <w:jc w:val="distribute"/>
            </w:pPr>
            <w:r>
              <w:rPr>
                <w:rFonts w:hint="eastAsia"/>
              </w:rPr>
              <w:t>運搬者</w:t>
            </w:r>
          </w:p>
        </w:tc>
        <w:tc>
          <w:tcPr>
            <w:tcW w:w="840" w:type="dxa"/>
            <w:vAlign w:val="center"/>
          </w:tcPr>
          <w:p w:rsidR="00097969" w:rsidRDefault="00097969">
            <w:pPr>
              <w:spacing w:line="210" w:lineRule="exact"/>
              <w:jc w:val="distribute"/>
            </w:pPr>
            <w:r>
              <w:rPr>
                <w:rFonts w:hint="eastAsia"/>
              </w:rPr>
              <w:t>住所</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1680" w:type="dxa"/>
            <w:vMerge/>
            <w:tcBorders>
              <w:left w:val="single" w:sz="12" w:space="0" w:color="auto"/>
            </w:tcBorders>
            <w:vAlign w:val="center"/>
          </w:tcPr>
          <w:p w:rsidR="00097969" w:rsidRDefault="00097969">
            <w:pPr>
              <w:spacing w:line="210" w:lineRule="exact"/>
            </w:pPr>
          </w:p>
        </w:tc>
        <w:tc>
          <w:tcPr>
            <w:tcW w:w="840" w:type="dxa"/>
            <w:vAlign w:val="center"/>
          </w:tcPr>
          <w:p w:rsidR="00097969" w:rsidRDefault="00097969">
            <w:pPr>
              <w:spacing w:line="210" w:lineRule="exact"/>
              <w:jc w:val="distribute"/>
            </w:pPr>
            <w:r>
              <w:rPr>
                <w:rFonts w:hint="eastAsia"/>
              </w:rPr>
              <w:t>氏名</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2520" w:type="dxa"/>
            <w:gridSpan w:val="2"/>
            <w:tcBorders>
              <w:left w:val="single" w:sz="12" w:space="0" w:color="auto"/>
            </w:tcBorders>
            <w:vAlign w:val="center"/>
          </w:tcPr>
          <w:p w:rsidR="00097969" w:rsidRDefault="00097969">
            <w:pPr>
              <w:spacing w:line="210" w:lineRule="exact"/>
              <w:jc w:val="distribute"/>
            </w:pPr>
            <w:r>
              <w:rPr>
                <w:rFonts w:hint="eastAsia"/>
              </w:rPr>
              <w:t>特定再生資源の運搬車両</w:t>
            </w:r>
          </w:p>
        </w:tc>
        <w:tc>
          <w:tcPr>
            <w:tcW w:w="5460" w:type="dxa"/>
            <w:tcBorders>
              <w:right w:val="single" w:sz="12" w:space="0" w:color="auto"/>
            </w:tcBorders>
            <w:vAlign w:val="center"/>
          </w:tcPr>
          <w:p w:rsidR="00097969" w:rsidRDefault="00097969">
            <w:pPr>
              <w:spacing w:line="210" w:lineRule="exact"/>
            </w:pPr>
          </w:p>
        </w:tc>
      </w:tr>
      <w:tr w:rsidR="00097969">
        <w:tblPrEx>
          <w:tblCellMar>
            <w:top w:w="0" w:type="dxa"/>
            <w:bottom w:w="0" w:type="dxa"/>
          </w:tblCellMar>
        </w:tblPrEx>
        <w:trPr>
          <w:cantSplit/>
          <w:trHeight w:hRule="exact" w:val="420"/>
        </w:trPr>
        <w:tc>
          <w:tcPr>
            <w:tcW w:w="2520" w:type="dxa"/>
            <w:gridSpan w:val="2"/>
            <w:tcBorders>
              <w:left w:val="single" w:sz="12" w:space="0" w:color="auto"/>
            </w:tcBorders>
            <w:vAlign w:val="center"/>
          </w:tcPr>
          <w:p w:rsidR="00097969" w:rsidRDefault="00097969">
            <w:pPr>
              <w:spacing w:line="210" w:lineRule="exact"/>
              <w:jc w:val="distribute"/>
            </w:pPr>
            <w:r>
              <w:rPr>
                <w:rFonts w:hint="eastAsia"/>
              </w:rPr>
              <w:t>持込み計画量（ｔ／年）</w:t>
            </w:r>
          </w:p>
        </w:tc>
        <w:tc>
          <w:tcPr>
            <w:tcW w:w="5460" w:type="dxa"/>
            <w:tcBorders>
              <w:right w:val="single" w:sz="12" w:space="0" w:color="auto"/>
            </w:tcBorders>
            <w:vAlign w:val="center"/>
          </w:tcPr>
          <w:p w:rsidR="00097969" w:rsidRDefault="00097969">
            <w:pPr>
              <w:spacing w:line="210" w:lineRule="exact"/>
            </w:pPr>
            <w:r>
              <w:rPr>
                <w:rFonts w:hint="eastAsia"/>
              </w:rPr>
              <w:t>剪定木くず（　　　　）　食品循環資源（　　　　）</w:t>
            </w:r>
          </w:p>
        </w:tc>
      </w:tr>
      <w:tr w:rsidR="00097969">
        <w:tblPrEx>
          <w:tblCellMar>
            <w:top w:w="0" w:type="dxa"/>
            <w:bottom w:w="0" w:type="dxa"/>
          </w:tblCellMar>
        </w:tblPrEx>
        <w:trPr>
          <w:cantSplit/>
          <w:trHeight w:hRule="exact" w:val="630"/>
        </w:trPr>
        <w:tc>
          <w:tcPr>
            <w:tcW w:w="2520" w:type="dxa"/>
            <w:gridSpan w:val="2"/>
            <w:tcBorders>
              <w:left w:val="single" w:sz="12" w:space="0" w:color="auto"/>
            </w:tcBorders>
            <w:vAlign w:val="center"/>
          </w:tcPr>
          <w:p w:rsidR="00097969" w:rsidRDefault="00097969">
            <w:pPr>
              <w:spacing w:line="210" w:lineRule="exact"/>
              <w:jc w:val="distribute"/>
            </w:pPr>
            <w:r>
              <w:rPr>
                <w:rFonts w:hint="eastAsia"/>
              </w:rPr>
              <w:t>リサイクルの方法</w:t>
            </w:r>
          </w:p>
        </w:tc>
        <w:tc>
          <w:tcPr>
            <w:tcW w:w="5460" w:type="dxa"/>
            <w:tcBorders>
              <w:right w:val="single" w:sz="12" w:space="0" w:color="auto"/>
            </w:tcBorders>
            <w:vAlign w:val="center"/>
          </w:tcPr>
          <w:p w:rsidR="00097969" w:rsidRDefault="00097969">
            <w:pPr>
              <w:spacing w:line="210" w:lineRule="exact"/>
            </w:pPr>
            <w:r>
              <w:rPr>
                <w:rFonts w:hint="eastAsia"/>
              </w:rPr>
              <w:t>□破砕　□切断・切削　□堆肥化　□エタノール化</w:t>
            </w:r>
          </w:p>
          <w:p w:rsidR="00097969" w:rsidRDefault="00097969">
            <w:pPr>
              <w:spacing w:line="210" w:lineRule="exact"/>
            </w:pPr>
            <w:r>
              <w:rPr>
                <w:rFonts w:hint="eastAsia"/>
              </w:rPr>
              <w:t>□飼料製造　□その他（　　　　　　　　　　　　　）</w:t>
            </w:r>
          </w:p>
        </w:tc>
      </w:tr>
      <w:tr w:rsidR="00097969">
        <w:tblPrEx>
          <w:tblCellMar>
            <w:top w:w="0" w:type="dxa"/>
            <w:bottom w:w="0" w:type="dxa"/>
          </w:tblCellMar>
        </w:tblPrEx>
        <w:trPr>
          <w:cantSplit/>
          <w:trHeight w:hRule="exact" w:val="630"/>
        </w:trPr>
        <w:tc>
          <w:tcPr>
            <w:tcW w:w="2520" w:type="dxa"/>
            <w:gridSpan w:val="2"/>
            <w:tcBorders>
              <w:left w:val="single" w:sz="12" w:space="0" w:color="auto"/>
            </w:tcBorders>
            <w:vAlign w:val="center"/>
          </w:tcPr>
          <w:p w:rsidR="00097969" w:rsidRDefault="00097969">
            <w:pPr>
              <w:spacing w:line="210" w:lineRule="exact"/>
              <w:jc w:val="distribute"/>
            </w:pPr>
            <w:r>
              <w:rPr>
                <w:rFonts w:hint="eastAsia"/>
              </w:rPr>
              <w:t>リサイクル製品の種類</w:t>
            </w:r>
          </w:p>
        </w:tc>
        <w:tc>
          <w:tcPr>
            <w:tcW w:w="5460" w:type="dxa"/>
            <w:tcBorders>
              <w:right w:val="single" w:sz="12" w:space="0" w:color="auto"/>
            </w:tcBorders>
            <w:vAlign w:val="center"/>
          </w:tcPr>
          <w:p w:rsidR="00097969" w:rsidRDefault="00097969">
            <w:pPr>
              <w:spacing w:line="210" w:lineRule="exact"/>
            </w:pPr>
            <w:r>
              <w:rPr>
                <w:rFonts w:hint="eastAsia"/>
              </w:rPr>
              <w:t>□燃料　□敷料　□マルチング材　□エタノール</w:t>
            </w:r>
          </w:p>
          <w:p w:rsidR="00097969" w:rsidRDefault="00097969">
            <w:pPr>
              <w:spacing w:line="210" w:lineRule="exact"/>
            </w:pPr>
            <w:r>
              <w:rPr>
                <w:rFonts w:hint="eastAsia"/>
              </w:rPr>
              <w:t>□堆肥　□飼料　□その他（　　　　　　　　　　　）</w:t>
            </w:r>
          </w:p>
        </w:tc>
      </w:tr>
      <w:tr w:rsidR="00097969">
        <w:tblPrEx>
          <w:tblCellMar>
            <w:top w:w="0" w:type="dxa"/>
            <w:bottom w:w="0" w:type="dxa"/>
          </w:tblCellMar>
        </w:tblPrEx>
        <w:trPr>
          <w:cantSplit/>
          <w:trHeight w:hRule="exact" w:val="420"/>
        </w:trPr>
        <w:tc>
          <w:tcPr>
            <w:tcW w:w="2520" w:type="dxa"/>
            <w:gridSpan w:val="2"/>
            <w:tcBorders>
              <w:left w:val="single" w:sz="12" w:space="0" w:color="auto"/>
              <w:bottom w:val="single" w:sz="12" w:space="0" w:color="auto"/>
            </w:tcBorders>
            <w:vAlign w:val="center"/>
          </w:tcPr>
          <w:p w:rsidR="00097969" w:rsidRDefault="00097969">
            <w:pPr>
              <w:spacing w:line="210" w:lineRule="exact"/>
            </w:pPr>
            <w:r>
              <w:rPr>
                <w:rFonts w:hint="eastAsia"/>
              </w:rPr>
              <w:t>備　考（前回承認日等）</w:t>
            </w:r>
          </w:p>
        </w:tc>
        <w:tc>
          <w:tcPr>
            <w:tcW w:w="5460" w:type="dxa"/>
            <w:tcBorders>
              <w:bottom w:val="single" w:sz="12" w:space="0" w:color="auto"/>
              <w:right w:val="single" w:sz="12" w:space="0" w:color="auto"/>
            </w:tcBorders>
            <w:vAlign w:val="center"/>
          </w:tcPr>
          <w:p w:rsidR="00097969" w:rsidRDefault="00097969">
            <w:pPr>
              <w:spacing w:line="210" w:lineRule="exact"/>
            </w:pPr>
          </w:p>
        </w:tc>
      </w:tr>
    </w:tbl>
    <w:p w:rsidR="00097969" w:rsidRDefault="00097969">
      <w:pPr>
        <w:spacing w:before="140" w:line="210" w:lineRule="exact"/>
        <w:ind w:left="1050" w:hanging="840"/>
      </w:pPr>
      <w:r>
        <w:rPr>
          <w:rFonts w:hint="eastAsia"/>
        </w:rPr>
        <w:t>（注）１　この願出書は、排出者が作成してください。特定再生資源を持ち込むリサイクル施設が複数であるときは、その施設ごとに作成してください。排出事業所が複数であるときは、該当欄に「別紙のとおり」と記入し、一覧表を添付してください。（リサイクル業者が提出を代行することもできます。）</w:t>
      </w:r>
    </w:p>
    <w:p w:rsidR="00097969" w:rsidRDefault="00097969">
      <w:pPr>
        <w:spacing w:line="210" w:lineRule="exact"/>
        <w:ind w:left="1050" w:hanging="210"/>
      </w:pPr>
      <w:r>
        <w:rPr>
          <w:rFonts w:hint="eastAsia"/>
        </w:rPr>
        <w:t>２　法人にあっては、住所は主な事務所の所在地を、氏名は名称及び代表者名を書いてください。</w:t>
      </w:r>
    </w:p>
    <w:p w:rsidR="00097969" w:rsidRDefault="00097969">
      <w:pPr>
        <w:spacing w:line="210" w:lineRule="exact"/>
        <w:ind w:left="1050" w:hanging="210"/>
      </w:pPr>
      <w:r>
        <w:rPr>
          <w:rFonts w:hint="eastAsia"/>
        </w:rPr>
        <w:t>３　住所又は所在地には、電話番号を書き添えてください。</w:t>
      </w:r>
    </w:p>
    <w:p w:rsidR="00097969" w:rsidRDefault="00097969">
      <w:pPr>
        <w:spacing w:line="210" w:lineRule="exact"/>
        <w:ind w:left="1050" w:hanging="210"/>
      </w:pPr>
      <w:r>
        <w:rPr>
          <w:rFonts w:hint="eastAsia"/>
        </w:rPr>
        <w:t>４　運搬を委託するときは、受託者の一般廃棄物収集運搬業許可証の写しを添付してください。</w:t>
      </w:r>
    </w:p>
    <w:p w:rsidR="00097969" w:rsidRDefault="00097969">
      <w:pPr>
        <w:spacing w:line="210" w:lineRule="exact"/>
        <w:ind w:left="1050" w:hanging="210"/>
      </w:pPr>
      <w:r>
        <w:rPr>
          <w:rFonts w:hint="eastAsia"/>
        </w:rPr>
        <w:t>５　運搬車両は、車両の登録番号（ナンバープレートの番号）を書いてください。</w:t>
      </w:r>
    </w:p>
    <w:p w:rsidR="00097969" w:rsidRDefault="00097969">
      <w:pPr>
        <w:spacing w:line="210" w:lineRule="exact"/>
        <w:ind w:left="1050" w:hanging="210"/>
      </w:pPr>
      <w:r>
        <w:rPr>
          <w:rFonts w:hint="eastAsia"/>
        </w:rPr>
        <w:t>６　特定再生資源の種類、リサイクルの方法及びリサイクル製品の種類は、該当するもののチェックボックスにチェックを入れてください。</w:t>
      </w:r>
    </w:p>
    <w:p w:rsidR="00097969" w:rsidRDefault="00097969">
      <w:pPr>
        <w:spacing w:line="210" w:lineRule="exact"/>
        <w:ind w:left="1050" w:hanging="210"/>
      </w:pPr>
      <w:r>
        <w:rPr>
          <w:rFonts w:hint="eastAsia"/>
        </w:rPr>
        <w:t>７　備考欄に前回承認日及び承認番号を記入してください。</w:t>
      </w:r>
    </w:p>
    <w:sectPr w:rsidR="00097969">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969" w:rsidRDefault="00097969">
      <w:r>
        <w:separator/>
      </w:r>
    </w:p>
  </w:endnote>
  <w:endnote w:type="continuationSeparator" w:id="0">
    <w:p w:rsidR="00097969" w:rsidRDefault="0009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69" w:rsidRDefault="000979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969" w:rsidRDefault="00097969">
      <w:r>
        <w:separator/>
      </w:r>
    </w:p>
  </w:footnote>
  <w:footnote w:type="continuationSeparator" w:id="0">
    <w:p w:rsidR="00097969" w:rsidRDefault="0009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69" w:rsidRDefault="000979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7969"/>
    <w:rsid w:val="00097969"/>
    <w:rsid w:val="00562E93"/>
    <w:rsid w:val="006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E31EAF"/>
  <w14:defaultImageDpi w14:val="0"/>
  <w15:docId w15:val="{331C0DB5-563E-44B3-8150-80DC18B8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Template>
  <TotalTime>1</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網田 暢裕</cp:lastModifiedBy>
  <cp:revision>2</cp:revision>
  <cp:lastPrinted>2008-07-09T05:37:00Z</cp:lastPrinted>
  <dcterms:created xsi:type="dcterms:W3CDTF">2021-11-26T05:30:00Z</dcterms:created>
  <dcterms:modified xsi:type="dcterms:W3CDTF">2021-11-26T05:30:00Z</dcterms:modified>
</cp:coreProperties>
</file>